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74FEE" w:rsidRDefault="009A005B" w:rsidP="005D585A">
      <w:r>
        <w:rPr>
          <w:i/>
          <w:noProof/>
        </w:rPr>
      </w:r>
      <w:r>
        <w:rPr>
          <w:i/>
          <w:noProof/>
        </w:rPr>
        <w:pict>
          <v:group id="Группа 5610" o:spid="_x0000_s1026" style="width:493.95pt;height:186.9pt;mso-position-horizontal-relative:char;mso-position-vertical-relative:line" coordsize="61722,26289">
            <v:rect id="Прямоугольник 5611" o:spid="_x0000_s1027" style="position:absolute;width:61722;height:26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yasYA&#10;AADdAAAADwAAAGRycy9kb3ducmV2LnhtbESP3WrCQBSE7wu+w3IEb4puIlRKdBURpEEK0vhzfcge&#10;k2D2bMxuk/j23UKhl8PMfMOsNoOpRUetqywriGcRCOLc6ooLBefTfvoOwnlkjbVlUvAkB5v16GWF&#10;ibY9f1GX+UIECLsEFZTeN4mULi/JoJvZhjh4N9sa9EG2hdQt9gFuajmPooU0WHFYKLGhXUn5Pfs2&#10;Cvr82F1Pnx/y+HpNLT/Sxy67HJSajIftEoSnwf+H/9qpVvC2iGP4fROe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VyasYAAADdAAAADwAAAAAAAAAAAAAAAACYAgAAZHJz&#10;L2Rvd25yZXYueG1sUEsFBgAAAAAEAAQA9QAAAIsDAAAAAA==&#10;" filled="f" stroked="f"/>
            <v:rect id="Rectangle 469" o:spid="_x0000_s1028" style="position:absolute;left:2287;top:10289;width:58292;height:127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5ysYA&#10;AADdAAAADwAAAGRycy9kb3ducmV2LnhtbESPQWvCQBSE70L/w/KE3swmQkWjq4S2osdWC9HbI/tM&#10;gtm3IbuatL++WxB6HGbmG2a1GUwj7tS52rKCJIpBEBdW11wq+DpuJ3MQziNrbCyTgm9ysFk/jVaY&#10;atvzJ90PvhQBwi5FBZX3bSqlKyoy6CLbEgfvYjuDPsiulLrDPsBNI6dxPJMGaw4LFbb0WlFxPdyM&#10;gt28zU57+9OXzft5l3/ki7fjwiv1PB6yJQhPg/8PP9p7reBllkzh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K5ysYAAADdAAAADwAAAAAAAAAAAAAAAACYAgAAZHJz&#10;L2Rvd25yZXYueG1sUEsFBgAAAAAEAAQA9QAAAIsDAAAAAA==&#10;" filled="f" stroked="f">
              <v:textbox style="mso-next-textbox:#Rectangle 469" inset="0,0,0,0">
                <w:txbxContent>
                  <w:p w:rsidR="00F74FEE" w:rsidRDefault="00F74FEE" w:rsidP="005D585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ГЛАВА МЕСТНОЙ АДМИНИСТРАЦИИ</w:t>
                    </w:r>
                  </w:p>
                  <w:p w:rsidR="00F74FEE" w:rsidRDefault="00F74FEE" w:rsidP="005D585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СЕЛЬСКОГО ПОСЕЛЕНИЯ САРМАКОВО ЗОЛЬСКОГО</w:t>
                    </w:r>
                  </w:p>
                  <w:p w:rsidR="00F74FEE" w:rsidRDefault="00F74FEE" w:rsidP="005D585A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</w:rPr>
                      <w:t>МУНИЦИПАЛЬНОГО РАЙОНА КАБАРДИНО-БАЛКАРСКОЙ РЕСПУБЛИКИ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:rsidR="00F74FEE" w:rsidRDefault="00F74FEE" w:rsidP="005D585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КЪЭБЭРДЕЙ-БАЛЪКЪЭР</w:t>
                    </w:r>
                    <w:r>
                      <w:rPr>
                        <w:sz w:val="16"/>
                        <w:szCs w:val="16"/>
                      </w:rPr>
                      <w:tab/>
                      <w:t>РЕСПУБЛИКЭМ  И ЗОЛЬСКЭ МУНИЦИПАЛЬНЭ</w:t>
                    </w:r>
                  </w:p>
                  <w:p w:rsidR="00F74FEE" w:rsidRDefault="00F74FEE" w:rsidP="005D585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КУЕ</w:t>
                    </w:r>
                    <w:r w:rsidR="00391802">
                      <w:rPr>
                        <w:sz w:val="16"/>
                        <w:szCs w:val="16"/>
                      </w:rPr>
                      <w:t>Й</w:t>
                    </w:r>
                    <w:r>
                      <w:rPr>
                        <w:sz w:val="16"/>
                        <w:szCs w:val="16"/>
                      </w:rPr>
                      <w:t>М ЩЫЩ СЭРМАКЪ КЪУАЖЭМ  И 1ЭТАЩХЬЭ</w:t>
                    </w:r>
                  </w:p>
                  <w:p w:rsidR="00F74FEE" w:rsidRDefault="00F74FEE" w:rsidP="005D585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КЪАБАРТЫ-МАЛЪКЪАР РЕСПУБЛИКАНЫ  ЗОЛЬСКИЙ МУНИЦИПАЛЬНЫЙ</w:t>
                    </w:r>
                  </w:p>
                  <w:p w:rsidR="00F74FEE" w:rsidRDefault="00F74FEE" w:rsidP="005D585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РАЙОНУНУ САРМАКОВО ЭЛ ПОСЕЛЕНИЯ  СЫНЫ БАШЧЫСЫ</w:t>
                    </w:r>
                  </w:p>
                  <w:p w:rsidR="00391802" w:rsidRDefault="00391802" w:rsidP="005D585A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F74FEE" w:rsidRDefault="00391802" w:rsidP="005D585A">
                    <w:r w:rsidRPr="00391802">
                      <w:rPr>
                        <w:i/>
                        <w:u w:val="single"/>
                      </w:rPr>
                      <w:t xml:space="preserve">361721 </w:t>
                    </w:r>
                    <w:proofErr w:type="spellStart"/>
                    <w:r w:rsidRPr="00391802">
                      <w:rPr>
                        <w:i/>
                        <w:u w:val="single"/>
                      </w:rPr>
                      <w:t>Зольский</w:t>
                    </w:r>
                    <w:proofErr w:type="spellEnd"/>
                    <w:r w:rsidRPr="00391802">
                      <w:rPr>
                        <w:i/>
                        <w:u w:val="single"/>
                      </w:rPr>
                      <w:t xml:space="preserve"> муниципальный район, </w:t>
                    </w:r>
                    <w:proofErr w:type="spellStart"/>
                    <w:r w:rsidRPr="00391802">
                      <w:rPr>
                        <w:i/>
                        <w:u w:val="single"/>
                      </w:rPr>
                      <w:t>с.п</w:t>
                    </w:r>
                    <w:proofErr w:type="gramStart"/>
                    <w:r w:rsidRPr="00391802">
                      <w:rPr>
                        <w:i/>
                        <w:u w:val="single"/>
                      </w:rPr>
                      <w:t>.С</w:t>
                    </w:r>
                    <w:proofErr w:type="gramEnd"/>
                    <w:r w:rsidRPr="00391802">
                      <w:rPr>
                        <w:i/>
                        <w:u w:val="single"/>
                      </w:rPr>
                      <w:t>армаково</w:t>
                    </w:r>
                    <w:proofErr w:type="spellEnd"/>
                    <w:r w:rsidRPr="00391802">
                      <w:rPr>
                        <w:i/>
                        <w:u w:val="single"/>
                      </w:rPr>
                      <w:t>, ул. Ленина, 220, тел.78-6-11, факс 78-6-11</w:t>
                    </w:r>
                    <w:r w:rsidRPr="00391802">
                      <w:rPr>
                        <w:i/>
                      </w:rPr>
                      <w:tab/>
                    </w:r>
                  </w:p>
                  <w:p w:rsidR="00F74FEE" w:rsidRDefault="00F74FEE" w:rsidP="005D585A"/>
                  <w:p w:rsidR="00F74FEE" w:rsidRDefault="00F74FEE" w:rsidP="005D585A">
                    <w:r>
                      <w:t xml:space="preserve">                                            </w:t>
                    </w:r>
                  </w:p>
                  <w:p w:rsidR="00F74FEE" w:rsidRDefault="00F74FEE" w:rsidP="005D585A">
                    <w:r>
                      <w:t>____</w:t>
                    </w:r>
                    <w:r>
                      <w:tab/>
                    </w:r>
                  </w:p>
                </w:txbxContent>
              </v:textbox>
            </v:rect>
            <v:rect id="Rectangle 470" o:spid="_x0000_s1029" style="position:absolute;left:9118;top:15163;width:578;height:1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sKGcMA&#10;AADdAAAADwAAAGRycy9kb3ducmV2LnhtbESPzYoCMRCE7wu+Q2jB25pRWZHRKCIIKntx9AGaSc8P&#10;Jp0hyTqzb2+EhT0WVfUVtdkN1ogn+dA6VjCbZiCIS6dbrhXcb8fPFYgQkTUax6TglwLstqOPDeba&#10;9XylZxFrkSAcclTQxNjlUoayIYth6jri5FXOW4xJ+lpqj32CWyPnWbaUFltOCw12dGiofBQ/VoG8&#10;Fcd+VRifucu8+jbn07Uip9RkPOzXICIN8T/81z5pBV/L2QL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sKGcMAAADdAAAADwAAAAAAAAAAAAAAAACYAgAAZHJzL2Rv&#10;d25yZXYueG1sUEsFBgAAAAAEAAQA9QAAAIgDAAAAAA==&#10;" filled="f" stroked="f">
              <v:textbox style="mso-next-textbox:#Rectangle 470" inset="0,0,0,0">
                <w:txbxContent>
                  <w:p w:rsidR="00F74FEE" w:rsidRDefault="00F74FEE" w:rsidP="005D585A"/>
                </w:txbxContent>
              </v:textbox>
            </v:rect>
            <v:rect id="Rectangle 471" o:spid="_x0000_s1030" style="position:absolute;left:3295;top:17437;width:578;height:1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KSbcMA&#10;AADdAAAADwAAAGRycy9kb3ducmV2LnhtbESPzYoCMRCE7wu+Q2jB25pRXJHRKCIIKntx9AGaSc8P&#10;Jp0hyTqzb2+EhT0WVfUVtdkN1ogn+dA6VjCbZiCIS6dbrhXcb8fPFYgQkTUax6TglwLstqOPDeba&#10;9XylZxFrkSAcclTQxNjlUoayIYth6jri5FXOW4xJ+lpqj32CWyPnWbaUFltOCw12dGiofBQ/VoG8&#10;Fcd+VRifucu8+jbn07Uip9RkPOzXICIN8T/81z5pBV/L2QL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KSbcMAAADdAAAADwAAAAAAAAAAAAAAAACYAgAAZHJzL2Rv&#10;d25yZXYueG1sUEsFBgAAAAAEAAQA9QAAAIgDAAAAAA==&#10;" filled="f" stroked="f">
              <v:textbox style="mso-next-textbox:#Rectangle 471" inset="0,0,0,0">
                <w:txbxContent>
                  <w:p w:rsidR="00F74FEE" w:rsidRDefault="00F74FEE" w:rsidP="005D585A"/>
                </w:txbxContent>
              </v:textbox>
            </v:rect>
            <v:rect id="Rectangle 472" o:spid="_x0000_s1031" style="position:absolute;top:20478;width:323;height:1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439sIA&#10;AADdAAAADwAAAGRycy9kb3ducmV2LnhtbESPzYoCMRCE74LvEFrYm2YUFBmNIoLgLl4cfYBm0vOD&#10;SWdIss749kZY2GNRVV9R2/1gjXiSD61jBfNZBoK4dLrlWsH9dpquQYSIrNE4JgUvCrDfjUdbzLXr&#10;+UrPItYiQTjkqKCJsculDGVDFsPMdcTJq5y3GJP0tdQe+wS3Ri6ybCUttpwWGuzo2FD5KH6tAnkr&#10;Tv26MD5zP4vqYr7P14qcUl+T4bABEWmI/+G/9lkrWK7mS/i8SU9A7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jf2wgAAAN0AAAAPAAAAAAAAAAAAAAAAAJgCAABkcnMvZG93&#10;bnJldi54bWxQSwUGAAAAAAQABAD1AAAAhwMAAAAA&#10;" filled="f" stroked="f">
              <v:textbox style="mso-next-textbox:#Rectangle 472" inset="0,0,0,0">
                <w:txbxContent>
                  <w:p w:rsidR="00F74FEE" w:rsidRDefault="00F74FEE" w:rsidP="005D585A">
                    <w:r>
                      <w:rPr>
                        <w:color w:val="24211D"/>
                        <w:lang w:val="en-US"/>
                      </w:rPr>
                      <w:t xml:space="preserve">        </w:t>
                    </w:r>
                  </w:p>
                </w:txbxContent>
              </v:textbox>
            </v:rect>
            <v:rect id="Rectangle 473" o:spid="_x0000_s1032" style="position:absolute;top:21824;width:323;height:1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pgcIA&#10;AADdAAAADwAAAGRycy9kb3ducmV2LnhtbESP3YrCMBSE7wXfIRzBO00VLFKNsgiCu3hj9QEOzekP&#10;m5yUJNru22+Ehb0cZuYbZn8crREv8qFzrGC1zEAQV0533Ch43M+LLYgQkTUax6TghwIcD9PJHgvt&#10;Br7Rq4yNSBAOBSpoY+wLKUPVksWwdD1x8mrnLcYkfSO1xyHBrZHrLMulxY7TQos9nVqqvsunVSDv&#10;5XnYlsZn7mtdX83n5VaTU2o+Gz92ICKN8T/8175oBZt8lcP7TXo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KmBwgAAAN0AAAAPAAAAAAAAAAAAAAAAAJgCAABkcnMvZG93&#10;bnJldi54bWxQSwUGAAAAAAQABAD1AAAAhwMAAAAA&#10;" filled="f" stroked="f">
              <v:textbox style="mso-next-textbox:#Rectangle 473" inset="0,0,0,0">
                <w:txbxContent>
                  <w:p w:rsidR="00F74FEE" w:rsidRDefault="00F74FEE" w:rsidP="005D585A">
                    <w:r>
                      <w:rPr>
                        <w:color w:val="24211D"/>
                        <w:lang w:val="en-US"/>
                      </w:rPr>
                      <w:t xml:space="preserve">        </w:t>
                    </w:r>
                  </w:p>
                </w:txbxContent>
              </v:textbox>
            </v:rect>
            <v:rect id="Rectangle 474" o:spid="_x0000_s1033" style="position:absolute;left:41871;top:21824;width:578;height:1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AMGsMA&#10;AADdAAAADwAAAGRycy9kb3ducmV2LnhtbESPzYoCMRCE7wu+Q2jB25pR0JXRKCIIKntx9AGaSc8P&#10;Jp0hyTqzb2+EhT0WVfUVtdkN1ogn+dA6VjCbZiCIS6dbrhXcb8fPFYgQkTUax6TglwLstqOPDeba&#10;9XylZxFrkSAcclTQxNjlUoayIYth6jri5FXOW4xJ+lpqj32CWyPnWbaUFltOCw12dGiofBQ/VoG8&#10;Fcd+VRifucu8+jbn07Uip9RkPOzXICIN8T/81z5pBYvl7Av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AMGsMAAADdAAAADwAAAAAAAAAAAAAAAACYAgAAZHJzL2Rv&#10;d25yZXYueG1sUEsFBgAAAAAEAAQA9QAAAIgDAAAAAA==&#10;" filled="f" stroked="f">
              <v:textbox style="mso-next-textbox:#Rectangle 474" inset="0,0,0,0">
                <w:txbxContent>
                  <w:p w:rsidR="00F74FEE" w:rsidRDefault="00F74FEE" w:rsidP="005D585A"/>
                </w:txbxContent>
              </v:textbox>
            </v:rect>
            <v:shape id="Freeform 475" o:spid="_x0000_s1034" style="position:absolute;left:26250;top:171;width:7011;height:8757;visibility:visible;mso-wrap-style:square;v-text-anchor:top" coordsize="8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GjcEA&#10;AADdAAAADwAAAGRycy9kb3ducmV2LnhtbERPTYvCMBC9C/6HMMLeNO2CUqppEXEXDwu6VsTj0Ixt&#10;sZmUJqv135uDsMfH+17lg2nFnXrXWFYQzyIQxKXVDVcKTsXXNAHhPLLG1jIpeJKDPBuPVphq++Bf&#10;uh99JUIIuxQV1N53qZSurMmgm9mOOHBX2xv0AfaV1D0+Qrhp5WcULaTBhkNDjR1taipvxz+joKDo&#10;5xI/G3TbIknO5eF73/FZqY/JsF6C8DT4f/HbvdMK5os4zA1vwhOQ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who3BAAAA3QAAAA8AAAAAAAAAAAAAAAAAmAIAAGRycy9kb3du&#10;cmV2LnhtbFBLBQYAAAAABAAEAPUAAACGAwAAAAA=&#10;" path="m,l83,r,97c83,99,81,101,79,101r-35,c42,101,42,104,41,104v,,,-3,-2,-3l5,101c2,101,,99,,97l,xe" fillcolor="#e54400" stroked="f">
              <v:path arrowok="t" o:connecttype="custom" o:connectlocs="0,0;701040,0;701040,816726;667255,850405;371636,850405;346297,875665;329404,850405;42231,850405;0,816726;0,0" o:connectangles="0,0,0,0,0,0,0,0,0,0"/>
            </v:shape>
            <v:shape id="Freeform 476" o:spid="_x0000_s1035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j5R8cA&#10;AADdAAAADwAAAGRycy9kb3ducmV2LnhtbESPQUsDMRSE74L/ITzBi9hsq23t2rRIoaCwh1o91Nsj&#10;ed0sbl6WJO2u/94IBY/DzHzDLNeDa8WZQmw8KxiPChDE2puGawWfH9v7JxAxIRtsPZOCH4qwXl1f&#10;LbE0vud3Ou9TLTKEY4kKbEpdKWXUlhzGke+Is3f0wWHKMtTSBOwz3LVyUhQz6bDhvGCxo40l/b0/&#10;OQVz3ryFSlb6azc89Hc6HCa2elTq9mZ4eQaRaEj/4Uv71SiYzsYL+HuTn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4+UfHAAAA3QAAAA8AAAAAAAAAAAAAAAAAmAIAAGRy&#10;cy9kb3ducmV2LnhtbFBLBQYAAAAABAAEAPUAAACMAwAAAAA=&#10;" path="m13,77c11,76,10,76,9,74,7,70,7,65,7,61v-1,,-1,,-2,c5,60,6,57,6,56,9,38,,13,20,4v3,,5,-1,7,1c30,8,21,13,28,15v,,2,-2,3,-2c31,17,35,13,36,12v1,-1,4,-6,1,-6c37,6,37,7,37,7,35,7,36,4,36,4,39,2,38,1,42,1v1,1,5,,6,c48,1,47,2,47,3v-2,3,2,12,6,11c53,14,53,13,53,13v1,,2,1,3,1c58,13,58,11,58,10,51,,66,2,70,7v13,10,6,37,10,51c80,58,80,59,80,60v,,,,,c80,59,79,59,79,59v,,,,,c78,63,79,70,76,74v-1,1,-3,1,-5,2c71,76,71,75,71,75v1,-1,2,-1,2,-3c74,71,74,71,74,70v-1,,-2,1,-3,1c71,72,69,72,69,72v-1,,-1,-1,-1,-1c68,71,69,71,69,71v2,-1,2,-8,1,-9c68,61,67,59,67,57,64,56,64,55,63,53,61,52,61,52,60,50,58,49,56,45,54,45v,1,,3,,5c53,53,56,52,58,53v1,,4,1,3,4c60,57,59,54,58,56v3,1,2,5,,5c58,59,59,59,57,59v,1,,2,,3c57,62,57,62,57,62v-1,1,-2,1,-2,1c55,63,55,63,55,63v1,-1,,-2,-1,-2c53,61,52,58,50,57v-1,1,-1,10,2,11c53,69,49,68,48,68v,1,1,2,2,3c50,72,46,71,45,71v-1,1,-2,2,-3,1c42,70,36,71,36,71v,,,,,c36,70,37,70,38,68v-2,,-3,1,-4,1c34,69,34,69,34,68v2,-2,4,-14,-1,-9c32,61,29,62,30,63v,,,1,,1c28,64,28,61,28,60v-1,-1,-1,1,-1,1c25,61,25,59,26,58v,,1,-1,1,-1c25,56,25,57,25,58v-3,-5,6,-5,6,-6c31,50,31,47,30,45v-1,1,-1,2,-3,3c26,48,27,50,25,51v-1,2,-2,2,-3,3c21,57,19,57,18,60v-1,1,-2,2,-3,3c14,66,14,70,17,72v,,,,,1c15,73,13,72,12,71v,,,,,c12,75,12,74,15,76v,1,-1,1,-2,1xe" fillcolor="#f1cc5f" stroked="f">
              <v:path arrowok="t" o:connecttype="custom" o:connectlocs="75948,623685;42193,514119;168772,33713;236281,126423;303790,101138;312229,58997;354422,8428;396615,25285;447247,109566;489440,84282;675089,488835;675089,505691;666651,497263;599142,640542;616019,606829;599142,598401;573826,598401;590703,522547;531633,446694;455685,379268;489440,446694;489440,471978;481001,497263;481001,522547;464124,530975;421931,480406;405053,573116;379738,598401;303790,598401;320667,573116;286913,573116;253158,530975;236281,505691;219404,488835;210965,488835;253158,379268;210965,429837;151895,505691;143456,606829;101263,598401;126579,640542" o:connectangles="0,0,0,0,0,0,0,0,0,0,0,0,0,0,0,0,0,0,0,0,0,0,0,0,0,0,0,0,0,0,0,0,0,0,0,0,0,0,0,0,0"/>
            </v:shape>
            <v:rect id="Rectangle 477" o:spid="_x0000_s1036" style="position:absolute;left:28784;top:3625;width:1861;height:1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PlWcMA&#10;AADdAAAADwAAAGRycy9kb3ducmV2LnhtbERPz2vCMBS+D/wfwhO8zURny9YZRQYFYe4wHez6aJ5t&#10;sXmpTWy7/94chB0/vt/r7Wgb0VPna8caFnMFgrhwpuZSw88pf34F4QOywcYxafgjD9vN5GmNmXED&#10;f1N/DKWIIewz1FCF0GZS+qIii37uWuLInV1nMUTYldJ0OMRw28ilUqm0WHNsqLClj4qKy/FmNWC6&#10;Mtev88vh9HlL8a0cVZ78Kq1n03H3DiLQGP7FD/feaEjSZdwf38Qn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PlWcMAAADdAAAADwAAAAAAAAAAAAAAAACYAgAAZHJzL2Rv&#10;d25yZXYueG1sUEsFBgAAAAAEAAQA9QAAAIgDAAAAAA==&#10;" stroked="f"/>
            <v:shape id="Freeform 478" o:spid="_x0000_s1037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Wbu8QA&#10;AADdAAAADwAAAGRycy9kb3ducmV2LnhtbESPQWvCQBSE74X+h+UJXkrdGGiQ1FWsUJCeqpGcH9ln&#10;Npp9G7Nbjf++Kwgeh5n5hpkvB9uKC/W+caxgOklAEFdON1wr2Bff7zMQPiBrbB2Tght5WC5eX+aY&#10;a3flLV12oRYRwj5HBSaELpfSV4Ys+onriKN3cL3FEGVfS93jNcJtK9MkyaTFhuOCwY7WhqrT7s8q&#10;KJvSm4yP5yL4kr5OP/Sb3t6UGo+G1SeIQEN4hh/tjVbwkaVTuL+JT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Fm7vEAAAA3QAAAA8AAAAAAAAAAAAAAAAAmAIAAGRycy9k&#10;b3ducmV2LnhtbFBLBQYAAAAABAAEAPUAAACJAwAAAAA=&#10;" path="m13,77c11,76,10,76,9,74,7,69,7,65,7,61v-1,,-1,,-2,c5,60,6,57,7,56,9,38,,13,20,4v3,,5,-1,7,1c30,8,21,13,28,15v,-1,2,-2,3,-2c31,17,35,13,36,11v1,,4,-5,1,-5c37,6,37,7,37,7,35,7,36,4,36,4,39,2,38,1,42,1v1,1,5,,6,c48,1,47,2,47,3v-2,3,2,12,6,11c53,14,53,13,53,13v1,,2,1,3,1c58,13,58,11,58,10,51,,66,2,70,7v13,10,6,37,10,51c80,58,80,59,80,60v,,,,,c80,59,79,59,79,59v,,,,,c78,63,79,70,76,74v-1,1,-3,1,-5,2c71,75,71,75,71,75v1,-1,2,-1,2,-3c74,71,74,70,74,70v-1,,-2,1,-3,1c71,71,69,71,69,72v-1,,-1,-1,-1,-1c68,71,68,71,69,71v2,-2,2,-8,1,-9c68,61,67,59,67,57,64,56,64,55,63,53,61,52,61,51,60,50,58,49,56,45,54,45v,1,,3,,5c53,53,56,52,58,53v1,,4,1,3,4c60,57,59,54,58,56v3,1,2,5,,5c58,59,59,59,57,59v,1,,2,,3c57,62,57,62,57,62v-1,1,-2,1,-2,1c55,63,55,63,55,63v1,-1,,-2,-1,-2c53,61,52,57,50,57v-1,1,-1,10,2,11c53,69,49,68,48,68v,1,1,2,2,3c50,72,46,71,45,71v-1,1,-2,2,-3,1c42,70,36,71,36,71v,,,,,c36,70,37,69,38,68v-2,,-3,1,-4,1c34,69,34,68,34,68v2,-2,4,-14,-1,-9c32,60,29,61,30,63v,,,,,1c28,64,28,61,28,60v-1,-1,-1,1,-1,1c25,61,25,58,26,58v,,1,-1,1,-1c25,55,26,57,25,58v-3,-5,6,-5,6,-6c31,50,31,47,30,45v-1,1,-1,2,-3,2c26,48,27,50,25,51v-1,2,-2,2,-3,3c21,57,19,57,18,60v-1,1,-2,2,-3,3c15,66,14,70,17,72v,,,,,c15,73,13,72,12,71v,,,,,c12,75,12,74,15,76v,1,-1,1,-2,1xm13,76c10,75,10,74,9,72,9,71,7,59,9,59v,,1,-1,1,-2c10,57,10,57,10,57v,4,-1,15,3,19c13,76,13,76,13,76v,,,,,xm73,75v,,1,-2,1,-3c75,67,75,61,75,56v,,,,,c79,60,77,63,77,69v-1,3,-1,5,-4,6xm15,72c10,71,11,59,11,57v1,-1,2,-1,2,-2c14,54,12,70,15,71v,1,,1,,1c15,72,15,72,15,72xm43,72c40,71,41,61,42,60v,,1,,2,c44,61,45,72,43,72xm70,71v,-1,1,-2,1,-2c72,64,72,58,72,54v,,1,1,2,1c74,58,76,70,70,71xm37,70v,,1,-1,1,-1c39,66,39,63,39,60v,,1,,2,c41,62,40,65,40,67v,3,,3,-3,3xm48,70v-3,,-2,,-3,-2c45,66,44,61,45,60v,,1,-1,1,-1c47,61,46,68,48,70v,,,,,c48,70,48,70,48,70xm35,68v,,,,,c37,65,36,62,37,59v,,1,,1,c38,62,39,68,35,68xm50,68c49,67,49,67,48,67v-1,-2,-2,-8,,-8c48,61,48,65,50,67v,,,,,1xm29,62v,-1,,-1,,-1c29,60,29,60,29,60v,,,1,1,1c29,61,29,62,29,62xm56,62v,,,-2,,-2c56,60,56,60,56,60v,,1,2,,2xm15,61v,,,,,c14,53,14,56,17,52v,2,1,9,-2,9xm70,60c67,59,68,54,67,51v1,,1,,1,c68,51,69,52,70,53v,2,,5,,7c70,60,70,60,70,60xm31,60v-3,-1,,-1,1,-1c32,59,31,60,31,60xm26,60v,-1,,-2,1,-2c27,58,27,59,26,60xm54,60c53,59,53,58,53,58v2,,3,2,1,2xm6,59v,,1,-1,1,-1c9,47,6,36,9,24v1,-2,4,-7,6,-8c15,17,13,19,13,20v-5,11,,24,-3,36c9,57,7,59,6,59xm42,59c33,58,31,53,31,44v7,,15,,22,-1c54,51,51,59,42,59xm59,59v,-1,-1,-1,-1,-1c58,58,58,58,58,57v1,,2,2,1,2xm29,59v-3,-1,,-2,1,-2c30,58,29,58,29,59v,,,,,xm43,59v-1,-1,-2,,-2,-1c41,56,42,56,39,56,36,55,35,55,33,53v-1,-4,6,-2,8,c41,53,41,53,41,53v,,-1,-2,-1,-3c40,50,41,45,43,45v2,3,1,4,1,8c44,53,44,53,44,53v2,-1,6,-4,8,-2c52,54,47,55,45,55v-2,1,-1,1,-1,3c44,59,43,59,43,59xm56,58v,-1,-1,-1,-1,-2c56,56,58,57,57,58v,,,,-1,xm79,58c73,53,74,45,74,38v,-1,1,-3,,-4c74,27,73,20,69,15v,,,,,c73,18,75,23,77,27v1,9,-1,20,1,29c78,57,79,57,79,58v,,,,,xm31,58v,,,,,c31,57,32,56,33,56v,,1,1,1,1c34,57,33,58,32,57v,1,-1,1,-1,1xm42,58v,,,,,c42,54,40,55,37,54,36,53,34,53,33,52v3,-3,7,4,9,2c42,50,39,49,42,46v2,,2,3,2,4c42,59,47,50,51,51v,,,1,,1c50,54,49,54,46,55v-2,,-3,1,-2,3c43,58,43,58,42,58xm19,57v-1,,,-5,,-6c19,51,19,51,20,51v,-1,1,-1,1,-2c21,52,21,55,19,57xm52,57v-1,,-1,,-1,c50,55,54,54,54,57v-1,,-2,,-2,xm28,56v-2,-2,,-3,1,-2c29,55,29,55,29,56v-1,,-1,,-1,c28,56,28,56,28,56xm66,56c64,54,64,51,64,49v,,2,1,2,1c66,51,67,56,66,56xm25,56v,-1,1,-1,1,-1c26,55,26,55,26,55v,,-1,1,-1,1xm30,56v,,,,,c30,55,31,54,32,54v,,,,,1c32,56,31,56,30,56xm11,56v,-3,1,-6,,-9c11,40,11,33,14,27v,-1,3,-5,3,-5c13,32,15,42,14,52v-1,1,-2,3,-3,4xm57,55v,,-1,,-1,c56,55,55,53,55,53v1,,2,,3,c58,54,58,55,57,55xm60,55v,,-1,,-1,c59,54,59,54,59,54v,,1,1,1,1xm54,55v,,-1,,-1,-1c53,54,53,53,53,53v,,1,,1,c54,53,55,54,55,55v,,,,-1,xm74,54v,,-1,,-1,-1c73,53,73,53,73,53,70,53,70,30,69,28v,-2,-2,-8,-2,-8c67,20,67,20,67,20v2,2,4,5,5,8c73,31,73,38,73,40v1,5,,9,1,14c74,54,74,54,74,54xm15,53v,-6,1,-12,1,-17c16,32,17,28,20,25v,1,-1,4,-1,5c19,34,20,51,15,53xm22,53v-1,-2,,-5,2,-6c24,48,23,54,22,53xm70,52c65,48,66,40,66,34v,,-1,-10,-1,-10c70,32,69,40,70,50v,,1,1,1,2c70,52,70,52,70,52xm63,52c61,50,61,49,61,47v2,,2,2,2,4c63,52,63,52,63,52xm18,50v2,-3,,-9,1,-12c20,36,21,26,23,27v-1,6,1,19,-4,23c18,50,18,50,18,50xm25,49v,-2,,-3,2,-5c27,46,26,48,25,50v,,,,,-1xm66,49c61,45,62,34,62,30v,-1,,-3,,-4c66,29,65,43,66,49v,,,,,xm60,48c58,47,57,45,58,44v1,1,3,2,2,4c60,48,60,48,60,48xm22,47v,,,,,c24,45,22,32,25,30v,2,1,16,-3,17xm28,46v,-2,,-4,2,-5c30,44,29,44,28,46v,,,,,xm63,46c59,44,59,30,59,29v3,4,2,11,3,16c62,45,63,46,63,46xm57,46c55,44,54,43,54,41v3,1,3,2,3,5c57,46,57,46,57,46xm25,44v,-4,1,-9,1,-13c26,30,27,27,27,27v-3,,-2,3,-4,4c23,28,24,27,25,25v-2,-1,-5,5,-5,6c20,28,21,25,22,23v,,,-1,,-1c20,22,16,28,16,30v,,1,-6,1,-6c17,22,21,19,20,19v-4,2,-6,6,-8,10c11,29,11,29,11,29v,,,,,c11,25,14,16,18,15v,-1,,-1,,-1c13,14,9,22,7,26v,,,,,c7,20,9,15,13,11,14,8,25,1,27,6v,3,-5,6,-1,9c28,15,28,15,28,16v-1,1,1,2,3,3c31,20,30,23,30,25v,2,,1,-1,3c26,32,31,41,25,44xm59,43c54,40,58,32,56,28,55,27,55,27,54,26v,-1,,-5,,-5c54,20,53,19,53,18v2,-1,3,-1,3,-3c64,12,52,4,60,3v3,1,8,3,10,5c70,9,72,10,72,11v1,,3,4,3,5c76,17,77,22,77,24v-1,,,,-1,c76,24,76,23,76,23,74,20,73,17,70,15,69,14,66,13,65,13v,,3,3,4,4c69,17,75,27,73,28,72,26,67,17,64,18v,,,,,c66,21,69,24,68,28,67,27,64,21,63,21v-1,,-1,,-1,c62,21,62,22,62,22v2,1,2,5,2,7c64,29,64,29,64,29v,-1,-3,-6,-4,-5c60,26,61,27,61,30v,,-2,-4,-4,-4c57,27,58,27,58,28v1,5,,10,1,15c59,43,59,43,59,43xm31,43r22,c46,43,39,43,31,43xm29,41v,-7,-1,-13,2,-13c31,28,31,28,31,28v-2,1,1,12,-2,13xm56,40c52,39,54,30,54,28v,,,,-1,c54,28,54,27,54,27v2,,1,10,2,12c56,39,56,40,56,40v,,,,,xm31,43v,-4,,-10,,-14c31,29,33,29,34,29v,,18,-1,19,l53,43r-22,xm32,28v,,-1,-2,-1,-3c31,23,30,22,32,19v,,,,1,c33,22,32,24,33,28v,,-1,,-1,xm35,28v-2,,-2,-6,-2,-7c36,15,36,19,36,23v,2,1,3,1,5c36,28,36,28,35,28xm38,28c36,25,36,19,40,18v,1,1,3,2,4c42,22,42,27,42,28v-1,,-3,,-4,xm43,28v-2,-2,,-8,1,-10c45,18,45,20,47,20v,2,1,6,,8c46,28,46,28,43,28xm48,28v,-2,1,-7,,-8c48,15,50,19,51,21v,2,1,5,-1,7c50,28,49,28,48,28xm52,28v,,-1,,-1,c53,24,52,22,52,19v,,,,1,c53,21,54,28,52,28xm42,21v-3,-4,-1,-5,,-9c42,12,42,12,42,12v,,,2,1,2c44,17,44,18,42,21v,,,,,xm37,19v-1,-3,,-3,2,-5c39,13,39,13,39,13v,2,,6,-2,6xm33,19c32,18,26,16,30,15v,1,,1,2,1c32,16,34,15,35,14v1,-1,2,-3,3,-4c39,8,39,6,40,5v,,,-1,,-2c40,3,40,3,40,3v1,2,2,1,3,c43,2,39,3,40,2v1,,4,,6,c46,3,45,3,45,3v,,-1,,-1,1c44,4,45,4,45,4v2,4,1,8,5,11c51,16,54,16,54,14v3,,-1,5,-4,4c50,17,48,17,48,16,47,15,46,12,45,12v-1,,-1,2,-1,2c44,14,44,14,44,14,43,13,43,11,42,11v-1,,-1,2,-2,3c40,14,40,14,40,14v,,,,,c40,14,40,13,39,12v-1,-1,-4,7,-6,7xm47,19c44,18,44,15,45,13v,,,,,c46,15,48,16,47,19v,,,,,xm36,6v,-2,1,-3,2,-3c39,3,39,3,39,3v-1,,-1,,-1,c38,4,38,4,38,4v,,1,,1,c39,4,39,4,39,4v-2,,-2,1,-3,2xm38,6v,-1,,-1,,-1c38,5,38,5,39,5v,,,,,c39,5,39,6,38,6xm41,3v,,1,,1,c42,3,42,3,42,4v,,-1,-1,-1,-1xe" fillcolor="#24211d" stroked="f">
              <v:path arrowok="t" o:connecttype="custom" o:connectlocs="236281,126423;396615,25285;675089,505691;599142,598401;455685,379268;481001,522547;379738,598401;253158,530975;253158,379268;101263,598401;84386,480406;649773,581545;362860,606829;590703,598401;379738,573116;312229,497263;244720,522547;472562,522547;590703,446694;219404,505691;109702,168564;489440,488835;345983,488835;371299,446694;472562,488835;666651,488835;354422,488835;430369,438265;160334,480406;236281,471978;219404,463550;92825,396125;489440,446694;447247,446694;565387,168564;168772,210705;548510,202276;151895,421409;210965,412981;506317,404553;236281,387696;481001,387696;185650,193848;151895,126423;261597,160135;447247,151707;641335,193848;531633,176992;489440,235989;261597,235989;472562,337127;261597,210705;312229,235989;371299,151707;405053,235989;354422,101138;278474,160135;362860,25285;421931,151707;337545,117995;303790,50569;320667,50569;345983,25285" o:connectangles="0,0,0,0,0,0,0,0,0,0,0,0,0,0,0,0,0,0,0,0,0,0,0,0,0,0,0,0,0,0,0,0,0,0,0,0,0,0,0,0,0,0,0,0,0,0,0,0,0,0,0,0,0,0,0,0,0,0,0,0,0,0,0"/>
              <o:lock v:ext="edit" verticies="t"/>
            </v:shape>
            <v:shape id="Freeform 479" o:spid="_x0000_s1038" style="position:absolute;left:28784;top:3625;width:1861;height:1093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2KsccA&#10;AADdAAAADwAAAGRycy9kb3ducmV2LnhtbESP3WoCMRSE7wXfIRyhN6JZVyqyGqWUtrQUEX8QvDts&#10;jpvFzcmySXX79kYQvBxm5htmvmxtJS7U+NKxgtEwAUGcO11yoWC/+xxMQfiArLFyTAr+ycNy0e3M&#10;MdPuyhu6bEMhIoR9hgpMCHUmpc8NWfRDVxNH7+QaiyHKppC6wWuE20qmSTKRFkuOCwZrejeUn7d/&#10;VsHYj36P4/3P2R3MRn6lH6v+Yb1S6qXXvs1ABGrDM/xof2sFr5M0hfub+AT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NirHHAAAA3QAAAA8AAAAAAAAAAAAAAAAAmAIAAGRy&#10;cy9kb3ducmV2LnhtbFBLBQYAAAAABAAEAPUAAACMAwAAAAA=&#10;" path="m22,l,1,,12c2,9,7,5,8,5v1,,3,2,3,2c12,7,10,7,11,7v,-1,2,-2,3,-2c15,5,20,10,22,13l22,xe" fillcolor="#60bff3" stroked="f">
              <v:path arrowok="t" o:connecttype="custom" o:connectlocs="186055,0;0,8402;0,100818;67656,42008;93028,58811;93028,58811;118399,42008;186055,109220;186055,0" o:connectangles="0,0,0,0,0,0,0,0,0"/>
            </v:shape>
            <v:shape id="Freeform 480" o:spid="_x0000_s1039" style="position:absolute;left:28784;top:4889;width:1943;height:1429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bf8cgA&#10;AADdAAAADwAAAGRycy9kb3ducmV2LnhtbESPQWvCQBSE7wX/w/KE3upGi7aNriIRxUOhrW0P3p7Z&#10;ZxLMvg3ZNYn+elco9DjMzDfMbNGZUjRUu8KyguEgAkGcWl1wpuDne/30CsJ5ZI2lZVJwIQeLee9h&#10;hrG2LX9Rs/OZCBB2MSrIva9iKV2ak0E3sBVx8I62NuiDrDOpa2wD3JRyFEUTabDgsJBjRUlO6Wl3&#10;NgqS1n+8vbzb1WFzoN9P1+yvyXGs1GO/W05BeOr8f/ivvdUKxpPRM9zfhCc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5t/xyAAAAN0AAAAPAAAAAAAAAAAAAAAAAJgCAABk&#10;cnMvZG93bnJldi54bWxQSwUGAAAAAAQABAD1AAAAjQMAAAAA&#10;" path="m,l22,v1,6,,9,-1,11c19,14,16,16,12,17,7,16,5,14,3,12,,8,1,4,,xe" fillcolor="#009049" stroked="f">
              <v:path arrowok="t" o:connecttype="custom" o:connectlocs="0,0;185862,0;177413,92449;101379,142875;25345,100853;0,0" o:connectangles="0,0,0,0,0,0"/>
            </v:shape>
            <v:shape id="Freeform 481" o:spid="_x0000_s1040" style="position:absolute;left:28956;top:4972;width:1600;height:1181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IlUsQA&#10;AADdAAAADwAAAGRycy9kb3ducmV2LnhtbESP0YrCMBRE34X9h3AX9k1TZRXtGmVRFH0R1P2AS3Nt&#10;i81Nt0lr69cbQfBxmDkzzHzZmkI0VLncsoLhIAJBnFidc6rg77zpT0E4j6yxsEwKOnKwXHz05hhr&#10;e+MjNSefilDCLkYFmfdlLKVLMjLoBrYkDt7FVgZ9kFUqdYW3UG4KOYqiiTSYc1jIsKRVRsn1VBsF&#10;Y5fMDvt1vf2vZ/dzmV66ZkOdUl+f7e8PCE+tf4df9E4HbjL6hueb8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iJVLEAAAA3QAAAA8AAAAAAAAAAAAAAAAAmAIAAGRycy9k&#10;b3ducmV2LnhtbFBLBQYAAAAABAAEAPUAAACJAwAAAAA=&#10;" path="m9,c8,,7,3,7,4v,2,1,3,1,5c7,9,5,6,4,6,2,6,,6,,7v,2,1,2,2,3c4,11,6,11,8,11v,,,,,c8,12,8,13,8,14v1,,2,,3,c11,13,10,12,11,11v,,,,,c12,11,14,11,16,10,18,9,19,8,19,7,18,6,17,6,15,6v-2,,-3,3,-4,3c11,7,12,6,12,4,12,3,11,,9,xe" fillcolor="#f1cc5f" stroked="f">
              <v:path arrowok="t" o:connecttype="custom" o:connectlocs="75799,0;58955,33746;67377,75928;33688,50619;0,59055;16844,84364;67377,92801;67377,92801;67377,118110;92643,118110;92643,92801;92643,92801;134754,84364;160020,59055;126332,50619;92643,75928;101065,33746;75799,0" o:connectangles="0,0,0,0,0,0,0,0,0,0,0,0,0,0,0,0,0,0"/>
            </v:shape>
            <v:oval id="Oval 482" o:spid="_x0000_s1041" style="position:absolute;left:29629;top:1517;width:6;height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8PcQA&#10;AADdAAAADwAAAGRycy9kb3ducmV2LnhtbESPQYvCMBSE74L/ITzBm6ZbqCzVWGRBkBWFdffi7dE8&#10;29LmpTTZtv57Iwgeh5n5htlko2lET52rLCv4WEYgiHOrKy4U/P3uF58gnEfW2FgmBXdykG2nkw2m&#10;2g78Q/3FFyJA2KWooPS+TaV0eUkG3dK2xMG72c6gD7IrpO5wCHDTyDiKVtJgxWGhxJa+Ssrry79R&#10;ELc178bhmrjr+Xs49md96iOv1Hw27tYgPI3+HX61D1pBsooTeL4JT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VfD3EAAAA3QAAAA8AAAAAAAAAAAAAAAAAmAIAAGRycy9k&#10;b3ducmV2LnhtbFBLBQYAAAAABAAEAPUAAACJAwAAAAA=&#10;" fillcolor="#60bff3" stroked="f"/>
            <v:line id="Line 483" o:spid="_x0000_s1042" style="position:absolute;visibility:visible" from="1143,25146" to="61722,2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WZsgAAADdAAAADwAAAGRycy9kb3ducmV2LnhtbESPQUsDMRSE7wX/Q3iCtzZrxVDWpqVY&#10;Cq2HYqugx9fNc3d187IkcXf996ZQ6HGYmW+Y+XKwjejIh9qxhvtJBoK4cKbmUsP722Y8AxEissHG&#10;MWn4owDLxc1ojrlxPR+oO8ZSJAiHHDVUMba5lKGoyGKYuJY4eV/OW4xJ+lIaj32C20ZOs0xJizWn&#10;hQpbeq6o+Dn+Wg37h1fVrXYv2+Fjp07F+nD6/O691ne3w+oJRKQhXsOX9tZoeFRTBec36QnIxT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ZBWZsgAAADdAAAADwAAAAAA&#10;AAAAAAAAAAChAgAAZHJzL2Rvd25yZXYueG1sUEsFBgAAAAAEAAQA+QAAAJYDAAAAAA==&#10;"/>
            <w10:wrap type="none"/>
            <w10:anchorlock/>
          </v:group>
        </w:pict>
      </w:r>
      <w:r w:rsidR="00F74FEE" w:rsidRPr="00391802">
        <w:rPr>
          <w:i/>
        </w:rPr>
        <w:t xml:space="preserve"> </w:t>
      </w:r>
      <w:r w:rsidR="00D63E80">
        <w:rPr>
          <w:i/>
        </w:rPr>
        <w:t>1</w:t>
      </w:r>
      <w:r w:rsidR="0034598C">
        <w:rPr>
          <w:i/>
        </w:rPr>
        <w:t>6.</w:t>
      </w:r>
      <w:r w:rsidR="004E65FE">
        <w:rPr>
          <w:i/>
        </w:rPr>
        <w:t>12.2020</w:t>
      </w:r>
    </w:p>
    <w:p w:rsidR="00391802" w:rsidRDefault="00F74FEE" w:rsidP="0034598C">
      <w:r>
        <w:t xml:space="preserve">       </w:t>
      </w:r>
      <w:r w:rsidR="00391802"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="00436180">
        <w:rPr>
          <w:sz w:val="16"/>
          <w:szCs w:val="16"/>
        </w:rPr>
        <w:t xml:space="preserve">                             </w:t>
      </w:r>
      <w:r w:rsidR="00391802">
        <w:rPr>
          <w:sz w:val="16"/>
          <w:szCs w:val="16"/>
        </w:rPr>
        <w:t xml:space="preserve"> </w:t>
      </w:r>
    </w:p>
    <w:p w:rsidR="0034598C" w:rsidRDefault="0034598C" w:rsidP="0034598C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</w:t>
      </w:r>
      <w:r w:rsidR="00CD1657">
        <w:t xml:space="preserve">ПОСТАНОВЛЕНИЕ  </w:t>
      </w:r>
      <w:r w:rsidR="00CD1657">
        <w:softHyphen/>
      </w:r>
      <w:r w:rsidR="00CD1657">
        <w:softHyphen/>
      </w:r>
      <w:r w:rsidR="00CD1657">
        <w:softHyphen/>
        <w:t xml:space="preserve">   №</w:t>
      </w:r>
      <w:r w:rsidR="001147A2">
        <w:t>89</w:t>
      </w:r>
      <w:r w:rsidR="00D63E80">
        <w:t>-</w:t>
      </w:r>
      <w:r>
        <w:t>ПП</w:t>
      </w:r>
    </w:p>
    <w:p w:rsidR="0034598C" w:rsidRDefault="0034598C" w:rsidP="0034598C">
      <w:pPr>
        <w:ind w:left="3720"/>
      </w:pPr>
      <w:r>
        <w:t xml:space="preserve">                                                        УНАФЭ                          </w:t>
      </w:r>
      <w:r w:rsidR="00CD1657">
        <w:t xml:space="preserve">№ </w:t>
      </w:r>
      <w:r w:rsidR="00D63E80">
        <w:t>8</w:t>
      </w:r>
      <w:r w:rsidR="001147A2">
        <w:t>9</w:t>
      </w:r>
      <w:r w:rsidR="00D63E80">
        <w:t>-</w:t>
      </w:r>
      <w:r>
        <w:t>ПП</w:t>
      </w:r>
      <w:r>
        <w:tab/>
      </w:r>
      <w:r>
        <w:tab/>
      </w:r>
      <w:r>
        <w:tab/>
        <w:t xml:space="preserve">               </w:t>
      </w:r>
      <w:r w:rsidR="00D63E80">
        <w:t xml:space="preserve">               </w:t>
      </w:r>
      <w:r>
        <w:t xml:space="preserve">  БЕГИМ                           </w:t>
      </w:r>
      <w:r w:rsidR="00CD1657">
        <w:t xml:space="preserve">№ </w:t>
      </w:r>
      <w:r w:rsidR="001147A2">
        <w:t>89</w:t>
      </w:r>
      <w:r w:rsidR="00D03D2F">
        <w:t>-ПП</w:t>
      </w:r>
    </w:p>
    <w:p w:rsidR="00625EB0" w:rsidRDefault="00625EB0" w:rsidP="00625EB0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</w:t>
      </w:r>
    </w:p>
    <w:p w:rsidR="00625EB0" w:rsidRDefault="00625EB0" w:rsidP="00625E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 30.11.2018г. № 53  «</w:t>
      </w:r>
      <w:r w:rsidRPr="0003506A">
        <w:rPr>
          <w:b/>
          <w:sz w:val="24"/>
          <w:szCs w:val="24"/>
        </w:rPr>
        <w:t>Об утверждении Положения</w:t>
      </w:r>
    </w:p>
    <w:p w:rsidR="00625EB0" w:rsidRPr="0003506A" w:rsidRDefault="00625EB0" w:rsidP="00625EB0">
      <w:pPr>
        <w:rPr>
          <w:b/>
          <w:sz w:val="24"/>
          <w:szCs w:val="24"/>
        </w:rPr>
      </w:pPr>
      <w:r w:rsidRPr="0003506A">
        <w:rPr>
          <w:b/>
          <w:sz w:val="24"/>
          <w:szCs w:val="24"/>
        </w:rPr>
        <w:t xml:space="preserve"> о представлении</w:t>
      </w:r>
      <w:r>
        <w:rPr>
          <w:b/>
          <w:sz w:val="24"/>
          <w:szCs w:val="24"/>
        </w:rPr>
        <w:t xml:space="preserve"> </w:t>
      </w:r>
      <w:r w:rsidRPr="0003506A">
        <w:rPr>
          <w:b/>
          <w:sz w:val="24"/>
          <w:szCs w:val="24"/>
        </w:rPr>
        <w:t xml:space="preserve">гражданами, претендующими на замещение </w:t>
      </w:r>
    </w:p>
    <w:p w:rsidR="00625EB0" w:rsidRPr="0003506A" w:rsidRDefault="00625EB0" w:rsidP="00625E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должностей муниципальной службы </w:t>
      </w:r>
      <w:r w:rsidRPr="0003506A">
        <w:rPr>
          <w:b/>
          <w:sz w:val="24"/>
          <w:szCs w:val="24"/>
        </w:rPr>
        <w:t xml:space="preserve"> и </w:t>
      </w:r>
      <w:proofErr w:type="gramStart"/>
      <w:r w:rsidRPr="0003506A">
        <w:rPr>
          <w:b/>
          <w:sz w:val="24"/>
          <w:szCs w:val="24"/>
        </w:rPr>
        <w:t>муниципальными</w:t>
      </w:r>
      <w:proofErr w:type="gramEnd"/>
      <w:r w:rsidRPr="0003506A">
        <w:rPr>
          <w:b/>
          <w:sz w:val="24"/>
          <w:szCs w:val="24"/>
        </w:rPr>
        <w:t xml:space="preserve"> </w:t>
      </w:r>
    </w:p>
    <w:p w:rsidR="00625EB0" w:rsidRPr="0003506A" w:rsidRDefault="00625EB0" w:rsidP="00625EB0">
      <w:pPr>
        <w:rPr>
          <w:b/>
          <w:sz w:val="24"/>
          <w:szCs w:val="24"/>
        </w:rPr>
      </w:pPr>
      <w:r w:rsidRPr="0003506A">
        <w:rPr>
          <w:b/>
          <w:sz w:val="24"/>
          <w:szCs w:val="24"/>
        </w:rPr>
        <w:t xml:space="preserve">служащими сведений о доходах, расходах, об имуществе </w:t>
      </w:r>
    </w:p>
    <w:p w:rsidR="00625EB0" w:rsidRDefault="00625EB0" w:rsidP="00625EB0">
      <w:pPr>
        <w:rPr>
          <w:b/>
          <w:sz w:val="24"/>
          <w:szCs w:val="24"/>
        </w:rPr>
      </w:pPr>
      <w:r w:rsidRPr="0003506A">
        <w:rPr>
          <w:b/>
          <w:sz w:val="24"/>
          <w:szCs w:val="24"/>
        </w:rPr>
        <w:t xml:space="preserve">и </w:t>
      </w:r>
      <w:proofErr w:type="gramStart"/>
      <w:r w:rsidRPr="0003506A">
        <w:rPr>
          <w:b/>
          <w:sz w:val="24"/>
          <w:szCs w:val="24"/>
        </w:rPr>
        <w:t>обязательствах</w:t>
      </w:r>
      <w:proofErr w:type="gramEnd"/>
      <w:r w:rsidRPr="0003506A">
        <w:rPr>
          <w:b/>
          <w:sz w:val="24"/>
          <w:szCs w:val="24"/>
        </w:rPr>
        <w:t xml:space="preserve"> имущественного характера</w:t>
      </w:r>
      <w:r>
        <w:rPr>
          <w:b/>
          <w:sz w:val="24"/>
          <w:szCs w:val="24"/>
        </w:rPr>
        <w:t xml:space="preserve"> и</w:t>
      </w:r>
    </w:p>
    <w:p w:rsidR="00625EB0" w:rsidRDefault="00625EB0" w:rsidP="00625EB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несовершеннолетних детей»</w:t>
      </w:r>
    </w:p>
    <w:p w:rsidR="00625EB0" w:rsidRPr="00625EB0" w:rsidRDefault="00625EB0" w:rsidP="00625EB0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proofErr w:type="gramStart"/>
      <w:r w:rsidRPr="00625EB0">
        <w:rPr>
          <w:color w:val="000000"/>
          <w:sz w:val="28"/>
          <w:szCs w:val="28"/>
        </w:rPr>
        <w:t xml:space="preserve">В соответствии с Указом Президента Российской Федерации  от 15 января 2020 г. № 13 «О внесении изменений  в некоторые акты Президента Российской Федерации», </w:t>
      </w:r>
      <w:hyperlink r:id="rId7" w:history="1">
        <w:r w:rsidRPr="00625EB0">
          <w:rPr>
            <w:color w:val="000000"/>
            <w:sz w:val="28"/>
            <w:szCs w:val="28"/>
          </w:rPr>
          <w:t>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  </w:r>
      </w:hyperlink>
      <w:r w:rsidRPr="00625EB0">
        <w:rPr>
          <w:color w:val="000000"/>
          <w:sz w:val="28"/>
          <w:szCs w:val="28"/>
        </w:rPr>
        <w:t xml:space="preserve">, Уставом  сельского поселения  </w:t>
      </w:r>
      <w:proofErr w:type="spellStart"/>
      <w:r w:rsidRPr="00625EB0">
        <w:rPr>
          <w:color w:val="000000"/>
          <w:sz w:val="28"/>
          <w:szCs w:val="28"/>
        </w:rPr>
        <w:t>Сармаково</w:t>
      </w:r>
      <w:proofErr w:type="spellEnd"/>
      <w:r w:rsidRPr="00625EB0">
        <w:rPr>
          <w:color w:val="000000"/>
          <w:sz w:val="28"/>
          <w:szCs w:val="28"/>
        </w:rPr>
        <w:t xml:space="preserve">   в</w:t>
      </w:r>
      <w:proofErr w:type="gramEnd"/>
      <w:r w:rsidRPr="00625EB0">
        <w:rPr>
          <w:color w:val="000000"/>
          <w:sz w:val="28"/>
          <w:szCs w:val="28"/>
        </w:rPr>
        <w:t xml:space="preserve"> </w:t>
      </w:r>
      <w:proofErr w:type="gramStart"/>
      <w:r w:rsidRPr="00625EB0">
        <w:rPr>
          <w:color w:val="000000"/>
          <w:sz w:val="28"/>
          <w:szCs w:val="28"/>
        </w:rPr>
        <w:t>целях</w:t>
      </w:r>
      <w:proofErr w:type="gramEnd"/>
      <w:r w:rsidRPr="00625EB0">
        <w:rPr>
          <w:color w:val="000000"/>
          <w:sz w:val="28"/>
          <w:szCs w:val="28"/>
        </w:rPr>
        <w:t xml:space="preserve"> приведения  нормативных правовых актов органов местного самоуправления в соответствие с действующим законодательством,  администрация сельского поселения </w:t>
      </w:r>
      <w:proofErr w:type="spellStart"/>
      <w:r w:rsidRPr="00625EB0">
        <w:rPr>
          <w:color w:val="000000"/>
          <w:sz w:val="28"/>
          <w:szCs w:val="28"/>
        </w:rPr>
        <w:t>Сармаково</w:t>
      </w:r>
      <w:proofErr w:type="spellEnd"/>
    </w:p>
    <w:p w:rsidR="00625EB0" w:rsidRPr="005508AE" w:rsidRDefault="00625EB0" w:rsidP="00625EB0">
      <w:pPr>
        <w:ind w:firstLine="567"/>
        <w:jc w:val="center"/>
        <w:rPr>
          <w:b/>
          <w:sz w:val="28"/>
          <w:szCs w:val="28"/>
        </w:rPr>
      </w:pPr>
      <w:r w:rsidRPr="005508AE">
        <w:rPr>
          <w:b/>
          <w:sz w:val="28"/>
          <w:szCs w:val="28"/>
        </w:rPr>
        <w:t>ПОСТАНОВЛЯЕТ:</w:t>
      </w:r>
    </w:p>
    <w:p w:rsidR="00625EB0" w:rsidRPr="005508AE" w:rsidRDefault="00625EB0" w:rsidP="00625EB0">
      <w:pPr>
        <w:ind w:firstLine="567"/>
        <w:jc w:val="center"/>
        <w:rPr>
          <w:b/>
          <w:sz w:val="28"/>
          <w:szCs w:val="28"/>
        </w:rPr>
      </w:pPr>
    </w:p>
    <w:p w:rsidR="00625EB0" w:rsidRPr="00625EB0" w:rsidRDefault="00625EB0" w:rsidP="00625EB0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08AE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следующие изменения в постановление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30.11.2018</w:t>
      </w:r>
      <w:r w:rsidRPr="005508AE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53  </w:t>
      </w:r>
      <w:r w:rsidRPr="00625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 утверждении Положения о представлении гражданами, претендующими на замещение  должностей муниципальной службы, и муниципальными  служащими сведений о доходах, расходах, об имуществе и обязательствах имущественного характера» (далее – Положение):</w:t>
      </w:r>
    </w:p>
    <w:p w:rsidR="00625EB0" w:rsidRPr="00625EB0" w:rsidRDefault="00625EB0" w:rsidP="00625EB0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5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 Положения (приложение3) дополнить абзацем следующего содержания:</w:t>
      </w:r>
    </w:p>
    <w:p w:rsidR="00625EB0" w:rsidRPr="00625EB0" w:rsidRDefault="00625EB0" w:rsidP="00625EB0">
      <w:pPr>
        <w:ind w:firstLine="567"/>
        <w:rPr>
          <w:color w:val="000000"/>
          <w:sz w:val="28"/>
          <w:szCs w:val="28"/>
        </w:rPr>
      </w:pPr>
      <w:r w:rsidRPr="00625EB0">
        <w:rPr>
          <w:rStyle w:val="blk"/>
          <w:color w:val="000000"/>
          <w:sz w:val="28"/>
          <w:szCs w:val="28"/>
        </w:rPr>
        <w:t xml:space="preserve">«С  1 июля 2020 г  заполнение справки  производится  с 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</w:t>
      </w:r>
      <w:r w:rsidRPr="00625EB0">
        <w:rPr>
          <w:rStyle w:val="blk"/>
          <w:color w:val="000000"/>
          <w:sz w:val="28"/>
          <w:szCs w:val="28"/>
        </w:rPr>
        <w:lastRenderedPageBreak/>
        <w:t>системы в области государственной службы в информационно-телекоммуникационной сети "Интернет"</w:t>
      </w:r>
      <w:r w:rsidRPr="00625EB0">
        <w:rPr>
          <w:color w:val="000000"/>
          <w:sz w:val="28"/>
          <w:szCs w:val="28"/>
        </w:rPr>
        <w:t>.</w:t>
      </w:r>
    </w:p>
    <w:p w:rsidR="00625EB0" w:rsidRPr="00625EB0" w:rsidRDefault="00625EB0" w:rsidP="00625EB0">
      <w:pPr>
        <w:pStyle w:val="a7"/>
        <w:numPr>
          <w:ilvl w:val="1"/>
          <w:numId w:val="1"/>
        </w:numPr>
        <w:tabs>
          <w:tab w:val="left" w:pos="993"/>
        </w:tabs>
        <w:ind w:left="0" w:firstLine="567"/>
        <w:rPr>
          <w:rStyle w:val="blk"/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5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 5.1. Положения (приложение3) дополнить предложением  следующего содержания</w:t>
      </w:r>
      <w:r w:rsidRPr="00625EB0">
        <w:rPr>
          <w:rStyle w:val="blk"/>
          <w:rFonts w:ascii="Times New Roman" w:hAnsi="Times New Roman"/>
          <w:color w:val="000000"/>
          <w:sz w:val="28"/>
          <w:szCs w:val="28"/>
        </w:rPr>
        <w:t>:</w:t>
      </w:r>
    </w:p>
    <w:p w:rsidR="00625EB0" w:rsidRPr="00625EB0" w:rsidRDefault="00625EB0" w:rsidP="00625EB0">
      <w:pPr>
        <w:pStyle w:val="a7"/>
        <w:ind w:left="0" w:firstLine="567"/>
        <w:rPr>
          <w:rStyle w:val="blk"/>
          <w:rFonts w:ascii="Times New Roman" w:hAnsi="Times New Roman"/>
          <w:color w:val="000000"/>
          <w:sz w:val="28"/>
          <w:szCs w:val="28"/>
        </w:rPr>
      </w:pPr>
      <w:r w:rsidRPr="00625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625EB0">
        <w:rPr>
          <w:rStyle w:val="blk"/>
          <w:rFonts w:ascii="Times New Roman" w:hAnsi="Times New Roman"/>
          <w:color w:val="000000"/>
          <w:sz w:val="28"/>
          <w:szCs w:val="28"/>
        </w:rPr>
        <w:t>В случае</w:t>
      </w:r>
      <w:proofErr w:type="gramStart"/>
      <w:r w:rsidRPr="00625EB0">
        <w:rPr>
          <w:rStyle w:val="blk"/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625EB0">
        <w:rPr>
          <w:rStyle w:val="blk"/>
          <w:rFonts w:ascii="Times New Roman" w:hAnsi="Times New Roman"/>
          <w:color w:val="000000"/>
          <w:sz w:val="28"/>
          <w:szCs w:val="28"/>
        </w:rPr>
        <w:t xml:space="preserve">  если гражданин или кандидат на должность, предусмотренную перечнем, представившие в кадровую службу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государственной службы, такие справки возвращаются указанным лицам по их письменному заявлению вместе с другими документами».</w:t>
      </w:r>
    </w:p>
    <w:p w:rsidR="00625EB0" w:rsidRPr="00625EB0" w:rsidRDefault="00625EB0" w:rsidP="00625EB0">
      <w:pPr>
        <w:pStyle w:val="a7"/>
        <w:numPr>
          <w:ilvl w:val="1"/>
          <w:numId w:val="1"/>
        </w:numPr>
        <w:ind w:left="993"/>
        <w:rPr>
          <w:rStyle w:val="blk"/>
          <w:rFonts w:ascii="Times New Roman" w:hAnsi="Times New Roman"/>
          <w:color w:val="000000"/>
          <w:sz w:val="28"/>
          <w:szCs w:val="28"/>
        </w:rPr>
      </w:pPr>
      <w:r w:rsidRPr="00625EB0">
        <w:rPr>
          <w:rStyle w:val="blk"/>
          <w:rFonts w:ascii="Times New Roman" w:hAnsi="Times New Roman"/>
          <w:color w:val="000000"/>
          <w:sz w:val="28"/>
          <w:szCs w:val="28"/>
        </w:rPr>
        <w:t xml:space="preserve">Пункт 7 </w:t>
      </w:r>
      <w:r w:rsidRPr="00625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Положения (приложение3) дополнить предложением  следующего содержания</w:t>
      </w:r>
      <w:r w:rsidRPr="00625EB0">
        <w:rPr>
          <w:rStyle w:val="blk"/>
          <w:rFonts w:ascii="Times New Roman" w:hAnsi="Times New Roman"/>
          <w:color w:val="000000"/>
          <w:sz w:val="28"/>
          <w:szCs w:val="28"/>
        </w:rPr>
        <w:t>:</w:t>
      </w:r>
    </w:p>
    <w:p w:rsidR="00625EB0" w:rsidRPr="00625EB0" w:rsidRDefault="00625EB0" w:rsidP="00625EB0">
      <w:pPr>
        <w:ind w:firstLine="540"/>
        <w:rPr>
          <w:color w:val="000000"/>
          <w:sz w:val="28"/>
          <w:szCs w:val="28"/>
        </w:rPr>
      </w:pPr>
      <w:r w:rsidRPr="00625EB0">
        <w:rPr>
          <w:rStyle w:val="blk"/>
          <w:color w:val="000000"/>
          <w:sz w:val="28"/>
          <w:szCs w:val="28"/>
        </w:rPr>
        <w:t>«Сведения о доходах, об имуществе и обязательствах имущественного характера, представленные в соответствии с настоящим Положением  муниципальным служащим, представляемые при назначении на должность, и предоставляемые им ежегодно,  информация о результатах проверки достоверности и полноты этих сведений приобщаются к личному делу лица, замещающего  должность муниципальной службы. Указанные сведения также могут храниться в электронном виде».</w:t>
      </w:r>
    </w:p>
    <w:p w:rsidR="00625EB0" w:rsidRPr="00625EB0" w:rsidRDefault="00625EB0" w:rsidP="00625EB0">
      <w:pPr>
        <w:rPr>
          <w:rStyle w:val="blk"/>
          <w:color w:val="000000"/>
          <w:sz w:val="28"/>
          <w:szCs w:val="28"/>
        </w:rPr>
      </w:pPr>
      <w:r w:rsidRPr="00625EB0">
        <w:rPr>
          <w:rStyle w:val="blk"/>
          <w:color w:val="000000"/>
          <w:sz w:val="28"/>
          <w:szCs w:val="28"/>
        </w:rPr>
        <w:t>1.4. Внести следующие изменения в  форму справки (приложение 4):</w:t>
      </w:r>
    </w:p>
    <w:p w:rsidR="00625EB0" w:rsidRPr="00625EB0" w:rsidRDefault="00625EB0" w:rsidP="00625EB0">
      <w:pPr>
        <w:ind w:firstLine="567"/>
        <w:rPr>
          <w:color w:val="000000"/>
          <w:sz w:val="28"/>
          <w:szCs w:val="28"/>
        </w:rPr>
      </w:pPr>
      <w:proofErr w:type="gramStart"/>
      <w:r w:rsidRPr="00625EB0">
        <w:rPr>
          <w:rStyle w:val="blk"/>
          <w:color w:val="000000"/>
          <w:sz w:val="28"/>
          <w:szCs w:val="28"/>
        </w:rPr>
        <w:t>слова "(фамилия, имя, отчество, дата рождения, серия и номер паспорта, дата выдачи и орган, выдавший паспорт)" заменить словами "(фамилия, имя, отчество (при наличии), дата рождения, серия и номер паспорта, дата выдачи и орган, выдавший паспорт, страховой номер индивидуального лицевого счета (при наличии)";</w:t>
      </w:r>
      <w:proofErr w:type="gramEnd"/>
    </w:p>
    <w:p w:rsidR="00625EB0" w:rsidRPr="00625EB0" w:rsidRDefault="00625EB0" w:rsidP="00625EB0">
      <w:pPr>
        <w:ind w:firstLine="540"/>
        <w:rPr>
          <w:color w:val="000000"/>
          <w:sz w:val="28"/>
          <w:szCs w:val="28"/>
        </w:rPr>
      </w:pPr>
      <w:proofErr w:type="gramStart"/>
      <w:r w:rsidRPr="00625EB0">
        <w:rPr>
          <w:rStyle w:val="blk"/>
          <w:color w:val="000000"/>
          <w:sz w:val="28"/>
          <w:szCs w:val="28"/>
        </w:rPr>
        <w:t>слова "(фамилия,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документ)" заменить словами "(фамилия, имя, отчество (при наличии) в именительном падеже,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страховой номер</w:t>
      </w:r>
      <w:proofErr w:type="gramEnd"/>
      <w:r w:rsidRPr="00625EB0">
        <w:rPr>
          <w:rStyle w:val="blk"/>
          <w:color w:val="000000"/>
          <w:sz w:val="28"/>
          <w:szCs w:val="28"/>
        </w:rPr>
        <w:t xml:space="preserve"> индивидуального лицевого счета (при наличии)";</w:t>
      </w:r>
    </w:p>
    <w:p w:rsidR="00625EB0" w:rsidRPr="00625EB0" w:rsidRDefault="009A005B" w:rsidP="00625EB0">
      <w:pPr>
        <w:ind w:firstLine="540"/>
        <w:rPr>
          <w:color w:val="000000"/>
          <w:sz w:val="28"/>
          <w:szCs w:val="28"/>
        </w:rPr>
      </w:pPr>
      <w:hyperlink r:id="rId8" w:anchor="dst100268" w:history="1">
        <w:r w:rsidR="00625EB0" w:rsidRPr="00625EB0">
          <w:rPr>
            <w:rStyle w:val="a6"/>
            <w:color w:val="000000"/>
            <w:sz w:val="28"/>
            <w:szCs w:val="28"/>
          </w:rPr>
          <w:t>сноску 1</w:t>
        </w:r>
      </w:hyperlink>
      <w:r w:rsidR="00625EB0" w:rsidRPr="00625EB0">
        <w:rPr>
          <w:rStyle w:val="blk"/>
          <w:color w:val="000000"/>
          <w:sz w:val="28"/>
          <w:szCs w:val="28"/>
        </w:rPr>
        <w:t xml:space="preserve"> к наименованию формы изложить в следующей редакции:</w:t>
      </w:r>
    </w:p>
    <w:p w:rsidR="00625EB0" w:rsidRPr="00625EB0" w:rsidRDefault="00625EB0" w:rsidP="00625EB0">
      <w:pPr>
        <w:ind w:firstLine="540"/>
        <w:rPr>
          <w:color w:val="000000"/>
          <w:sz w:val="28"/>
          <w:szCs w:val="28"/>
        </w:rPr>
      </w:pPr>
      <w:r w:rsidRPr="00625EB0">
        <w:rPr>
          <w:rStyle w:val="blk"/>
          <w:color w:val="000000"/>
          <w:sz w:val="28"/>
          <w:szCs w:val="28"/>
        </w:rPr>
        <w:t>"&lt;1</w:t>
      </w:r>
      <w:proofErr w:type="gramStart"/>
      <w:r w:rsidRPr="00625EB0">
        <w:rPr>
          <w:rStyle w:val="blk"/>
          <w:color w:val="000000"/>
          <w:sz w:val="28"/>
          <w:szCs w:val="28"/>
        </w:rPr>
        <w:t>&gt; З</w:t>
      </w:r>
      <w:proofErr w:type="gramEnd"/>
      <w:r w:rsidRPr="00625EB0">
        <w:rPr>
          <w:rStyle w:val="blk"/>
          <w:color w:val="000000"/>
          <w:sz w:val="28"/>
          <w:szCs w:val="28"/>
        </w:rPr>
        <w:t>аполняется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 При печати справки формируются зоны со служебной информацией (штриховые коды и т.п.), нанесение каких-либо пометок на которые не допускается";</w:t>
      </w:r>
    </w:p>
    <w:p w:rsidR="00625EB0" w:rsidRPr="00625EB0" w:rsidRDefault="009A005B" w:rsidP="00625EB0">
      <w:pPr>
        <w:ind w:firstLine="540"/>
        <w:rPr>
          <w:color w:val="000000"/>
          <w:sz w:val="28"/>
          <w:szCs w:val="28"/>
        </w:rPr>
      </w:pPr>
      <w:hyperlink r:id="rId9" w:anchor="dst100280" w:history="1">
        <w:r w:rsidR="00625EB0" w:rsidRPr="00625EB0">
          <w:rPr>
            <w:rStyle w:val="a6"/>
            <w:color w:val="000000"/>
            <w:sz w:val="28"/>
            <w:szCs w:val="28"/>
          </w:rPr>
          <w:t>сноску 3</w:t>
        </w:r>
      </w:hyperlink>
      <w:r w:rsidR="00625EB0" w:rsidRPr="00625EB0">
        <w:rPr>
          <w:rStyle w:val="blk"/>
          <w:color w:val="000000"/>
          <w:sz w:val="28"/>
          <w:szCs w:val="28"/>
        </w:rPr>
        <w:t xml:space="preserve"> к разделу 4 изложить в следующей редакции:</w:t>
      </w:r>
    </w:p>
    <w:p w:rsidR="00625EB0" w:rsidRPr="00625EB0" w:rsidRDefault="00625EB0" w:rsidP="00625EB0">
      <w:pPr>
        <w:ind w:firstLine="540"/>
        <w:rPr>
          <w:color w:val="000000"/>
          <w:sz w:val="28"/>
          <w:szCs w:val="28"/>
        </w:rPr>
      </w:pPr>
      <w:r w:rsidRPr="00625EB0">
        <w:rPr>
          <w:rStyle w:val="blk"/>
          <w:color w:val="000000"/>
          <w:sz w:val="28"/>
          <w:szCs w:val="28"/>
        </w:rPr>
        <w:lastRenderedPageBreak/>
        <w:t>"&lt;3</w:t>
      </w:r>
      <w:proofErr w:type="gramStart"/>
      <w:r w:rsidRPr="00625EB0">
        <w:rPr>
          <w:rStyle w:val="blk"/>
          <w:color w:val="000000"/>
          <w:sz w:val="28"/>
          <w:szCs w:val="28"/>
        </w:rPr>
        <w:t>&gt; У</w:t>
      </w:r>
      <w:proofErr w:type="gramEnd"/>
      <w:r w:rsidRPr="00625EB0">
        <w:rPr>
          <w:rStyle w:val="blk"/>
          <w:color w:val="000000"/>
          <w:sz w:val="28"/>
          <w:szCs w:val="2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прилагается";</w:t>
      </w:r>
    </w:p>
    <w:p w:rsidR="00625EB0" w:rsidRPr="00625EB0" w:rsidRDefault="009A005B" w:rsidP="00625EB0">
      <w:pPr>
        <w:ind w:firstLine="540"/>
        <w:rPr>
          <w:color w:val="000000"/>
          <w:sz w:val="28"/>
          <w:szCs w:val="28"/>
        </w:rPr>
      </w:pPr>
      <w:hyperlink r:id="rId10" w:anchor="dst100317" w:history="1">
        <w:r w:rsidR="00625EB0" w:rsidRPr="00625EB0">
          <w:rPr>
            <w:rStyle w:val="a6"/>
            <w:color w:val="000000"/>
            <w:sz w:val="28"/>
            <w:szCs w:val="28"/>
          </w:rPr>
          <w:t>сноску 1</w:t>
        </w:r>
      </w:hyperlink>
      <w:r w:rsidR="00625EB0" w:rsidRPr="00625EB0">
        <w:rPr>
          <w:rStyle w:val="blk"/>
          <w:color w:val="000000"/>
          <w:sz w:val="28"/>
          <w:szCs w:val="28"/>
        </w:rPr>
        <w:t xml:space="preserve"> к разделу 7 изложить в следующей редакции:</w:t>
      </w:r>
    </w:p>
    <w:p w:rsidR="00625EB0" w:rsidRPr="00625EB0" w:rsidRDefault="00625EB0" w:rsidP="00625EB0">
      <w:pPr>
        <w:ind w:firstLine="540"/>
        <w:rPr>
          <w:rStyle w:val="blk"/>
          <w:color w:val="000000"/>
          <w:sz w:val="28"/>
          <w:szCs w:val="28"/>
        </w:rPr>
      </w:pPr>
      <w:proofErr w:type="gramStart"/>
      <w:r w:rsidRPr="00625EB0">
        <w:rPr>
          <w:rStyle w:val="blk"/>
          <w:color w:val="000000"/>
          <w:sz w:val="28"/>
          <w:szCs w:val="28"/>
        </w:rPr>
        <w:t>"&lt;1&gt; 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сделке.".</w:t>
      </w:r>
      <w:bookmarkStart w:id="1" w:name="dst100006"/>
      <w:bookmarkStart w:id="2" w:name="dst100009"/>
      <w:bookmarkStart w:id="3" w:name="dst100011"/>
      <w:bookmarkStart w:id="4" w:name="dst100012"/>
      <w:bookmarkStart w:id="5" w:name="dst100014"/>
      <w:bookmarkStart w:id="6" w:name="dst100016"/>
      <w:bookmarkStart w:id="7" w:name="dst100017"/>
      <w:bookmarkStart w:id="8" w:name="dst100021"/>
      <w:bookmarkStart w:id="9" w:name="dst100022"/>
      <w:bookmarkStart w:id="10" w:name="dst100023"/>
      <w:bookmarkStart w:id="11" w:name="dst10003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proofErr w:type="gramEnd"/>
    </w:p>
    <w:p w:rsidR="00625EB0" w:rsidRPr="00625EB0" w:rsidRDefault="00625EB0" w:rsidP="00625EB0">
      <w:pPr>
        <w:pStyle w:val="a7"/>
        <w:numPr>
          <w:ilvl w:val="0"/>
          <w:numId w:val="1"/>
        </w:numPr>
        <w:rPr>
          <w:rStyle w:val="blk"/>
          <w:rFonts w:ascii="Times New Roman" w:hAnsi="Times New Roman"/>
          <w:color w:val="000000"/>
          <w:sz w:val="28"/>
          <w:szCs w:val="28"/>
        </w:rPr>
      </w:pPr>
      <w:bookmarkStart w:id="12" w:name="dst100035"/>
      <w:bookmarkEnd w:id="12"/>
      <w:r w:rsidRPr="00625EB0">
        <w:rPr>
          <w:rStyle w:val="blk"/>
          <w:rFonts w:ascii="Times New Roman" w:hAnsi="Times New Roman"/>
          <w:color w:val="000000"/>
          <w:sz w:val="28"/>
          <w:szCs w:val="28"/>
        </w:rPr>
        <w:t xml:space="preserve">Настоящее постановление   опубликовать (обнародовать) и разместить на официальном сайте сельского поселения </w:t>
      </w:r>
      <w:proofErr w:type="spellStart"/>
      <w:r w:rsidRPr="00625EB0">
        <w:rPr>
          <w:rStyle w:val="blk"/>
          <w:rFonts w:ascii="Times New Roman" w:hAnsi="Times New Roman"/>
          <w:color w:val="000000"/>
          <w:sz w:val="28"/>
          <w:szCs w:val="28"/>
        </w:rPr>
        <w:t>Сармаково</w:t>
      </w:r>
      <w:proofErr w:type="spellEnd"/>
      <w:r w:rsidRPr="00625EB0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:rsidR="00625EB0" w:rsidRPr="00625EB0" w:rsidRDefault="00625EB0" w:rsidP="00625EB0">
      <w:pPr>
        <w:pStyle w:val="a7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625EB0">
        <w:rPr>
          <w:rStyle w:val="blk"/>
          <w:rFonts w:ascii="Times New Roman" w:hAnsi="Times New Roman"/>
          <w:color w:val="000000"/>
          <w:sz w:val="28"/>
          <w:szCs w:val="28"/>
        </w:rPr>
        <w:t>Настоящее постановление   вступает в силу после его подписания.</w:t>
      </w:r>
    </w:p>
    <w:p w:rsidR="00625EB0" w:rsidRPr="00625EB0" w:rsidRDefault="00625EB0" w:rsidP="00625EB0">
      <w:pPr>
        <w:rPr>
          <w:color w:val="000000"/>
          <w:sz w:val="28"/>
          <w:szCs w:val="28"/>
        </w:rPr>
      </w:pPr>
      <w:r w:rsidRPr="00625EB0">
        <w:rPr>
          <w:rStyle w:val="nobr"/>
          <w:color w:val="000000"/>
          <w:sz w:val="28"/>
          <w:szCs w:val="28"/>
        </w:rPr>
        <w:t> </w:t>
      </w:r>
    </w:p>
    <w:p w:rsidR="00625EB0" w:rsidRDefault="00625EB0" w:rsidP="00625EB0">
      <w:bookmarkStart w:id="13" w:name="dst100036"/>
      <w:bookmarkEnd w:id="13"/>
      <w:r w:rsidRPr="00625EB0">
        <w:rPr>
          <w:color w:val="000000"/>
          <w:sz w:val="28"/>
          <w:szCs w:val="28"/>
        </w:rPr>
        <w:t xml:space="preserve">Глава администрации:                                                                  </w:t>
      </w:r>
      <w:proofErr w:type="spellStart"/>
      <w:r w:rsidRPr="00625EB0">
        <w:rPr>
          <w:color w:val="000000"/>
          <w:sz w:val="28"/>
          <w:szCs w:val="28"/>
        </w:rPr>
        <w:t>Р.Г.Махов</w:t>
      </w:r>
      <w:proofErr w:type="spellEnd"/>
    </w:p>
    <w:sectPr w:rsidR="00625EB0" w:rsidSect="00625EB0">
      <w:pgSz w:w="11906" w:h="16837"/>
      <w:pgMar w:top="1132" w:right="567" w:bottom="1134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31383"/>
    <w:multiLevelType w:val="multilevel"/>
    <w:tmpl w:val="E79E2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8" w:hanging="948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668" w:hanging="948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48" w:hanging="948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eastAsia="Times New Roman" w:hAnsi="Times New Roman" w:cs="Times New Roman" w:hint="default"/>
        <w:color w:val="auto"/>
        <w:sz w:val="24"/>
      </w:rPr>
    </w:lvl>
  </w:abstractNum>
  <w:abstractNum w:abstractNumId="1">
    <w:nsid w:val="69714EDC"/>
    <w:multiLevelType w:val="multilevel"/>
    <w:tmpl w:val="418C0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85A"/>
    <w:rsid w:val="00096243"/>
    <w:rsid w:val="001147A2"/>
    <w:rsid w:val="001838AB"/>
    <w:rsid w:val="001B1737"/>
    <w:rsid w:val="001C7323"/>
    <w:rsid w:val="001F7C32"/>
    <w:rsid w:val="002550A3"/>
    <w:rsid w:val="00282513"/>
    <w:rsid w:val="00284FD0"/>
    <w:rsid w:val="002C581A"/>
    <w:rsid w:val="002E25F6"/>
    <w:rsid w:val="0033341A"/>
    <w:rsid w:val="0034598C"/>
    <w:rsid w:val="00366255"/>
    <w:rsid w:val="003738D6"/>
    <w:rsid w:val="00391802"/>
    <w:rsid w:val="00393AB8"/>
    <w:rsid w:val="003A134A"/>
    <w:rsid w:val="003F4D74"/>
    <w:rsid w:val="00420649"/>
    <w:rsid w:val="00436180"/>
    <w:rsid w:val="004E19A3"/>
    <w:rsid w:val="004E65FE"/>
    <w:rsid w:val="00565D5B"/>
    <w:rsid w:val="00571111"/>
    <w:rsid w:val="00582890"/>
    <w:rsid w:val="005B7F15"/>
    <w:rsid w:val="005D585A"/>
    <w:rsid w:val="00625EB0"/>
    <w:rsid w:val="00637AD5"/>
    <w:rsid w:val="00644276"/>
    <w:rsid w:val="00676504"/>
    <w:rsid w:val="006A4D92"/>
    <w:rsid w:val="006B493F"/>
    <w:rsid w:val="00713ACA"/>
    <w:rsid w:val="00767150"/>
    <w:rsid w:val="00862E3D"/>
    <w:rsid w:val="008855D1"/>
    <w:rsid w:val="008A104D"/>
    <w:rsid w:val="008A52F4"/>
    <w:rsid w:val="008E38E4"/>
    <w:rsid w:val="008F185C"/>
    <w:rsid w:val="00920C87"/>
    <w:rsid w:val="0099319C"/>
    <w:rsid w:val="009A005B"/>
    <w:rsid w:val="009B2FB7"/>
    <w:rsid w:val="009B6DD8"/>
    <w:rsid w:val="00A16EDD"/>
    <w:rsid w:val="00A434BC"/>
    <w:rsid w:val="00A450FF"/>
    <w:rsid w:val="00A703FA"/>
    <w:rsid w:val="00B40472"/>
    <w:rsid w:val="00BD0098"/>
    <w:rsid w:val="00BE4542"/>
    <w:rsid w:val="00C71298"/>
    <w:rsid w:val="00CA00F8"/>
    <w:rsid w:val="00CD1657"/>
    <w:rsid w:val="00CD7C98"/>
    <w:rsid w:val="00CF2FBF"/>
    <w:rsid w:val="00D03D2F"/>
    <w:rsid w:val="00D078C4"/>
    <w:rsid w:val="00D27A83"/>
    <w:rsid w:val="00D37A3E"/>
    <w:rsid w:val="00D556A6"/>
    <w:rsid w:val="00D63E80"/>
    <w:rsid w:val="00D74C70"/>
    <w:rsid w:val="00DE0992"/>
    <w:rsid w:val="00DE288A"/>
    <w:rsid w:val="00E20C45"/>
    <w:rsid w:val="00E41D4B"/>
    <w:rsid w:val="00E860C4"/>
    <w:rsid w:val="00EC7947"/>
    <w:rsid w:val="00ED0656"/>
    <w:rsid w:val="00EE425F"/>
    <w:rsid w:val="00EF133A"/>
    <w:rsid w:val="00F72820"/>
    <w:rsid w:val="00F74FEE"/>
    <w:rsid w:val="00FA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03D2F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D63E80"/>
    <w:rPr>
      <w:rFonts w:cs="Calibri"/>
      <w:sz w:val="22"/>
      <w:szCs w:val="22"/>
    </w:rPr>
  </w:style>
  <w:style w:type="character" w:styleId="a6">
    <w:name w:val="Hyperlink"/>
    <w:uiPriority w:val="99"/>
    <w:semiHidden/>
    <w:unhideWhenUsed/>
    <w:rsid w:val="00625EB0"/>
    <w:rPr>
      <w:color w:val="0000FF"/>
      <w:u w:val="single"/>
    </w:rPr>
  </w:style>
  <w:style w:type="character" w:customStyle="1" w:styleId="blk">
    <w:name w:val="blk"/>
    <w:rsid w:val="00625EB0"/>
  </w:style>
  <w:style w:type="character" w:customStyle="1" w:styleId="nobr">
    <w:name w:val="nobr"/>
    <w:rsid w:val="00625EB0"/>
  </w:style>
  <w:style w:type="paragraph" w:styleId="a7">
    <w:name w:val="List Paragraph"/>
    <w:basedOn w:val="a"/>
    <w:uiPriority w:val="34"/>
    <w:qFormat/>
    <w:rsid w:val="00625E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79824/bbec48ff6fbeaac02b8579b5a8aed4c2d524a001/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20291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279824/8ac8994d88e91d5176b4c53ee1aa3b3dd15b9cb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79824/1c3a3ff9a4252276216d64a1e6eab3a62075c75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AEEA8-F45D-47D6-A387-CA4CF7E5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2020-03-27T14:32:00Z</cp:lastPrinted>
  <dcterms:created xsi:type="dcterms:W3CDTF">2021-02-25T19:00:00Z</dcterms:created>
  <dcterms:modified xsi:type="dcterms:W3CDTF">2021-02-25T19:00:00Z</dcterms:modified>
</cp:coreProperties>
</file>