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08" w:rsidRPr="005E1508" w:rsidRDefault="005E1508" w:rsidP="005E15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</w:p>
    <w:p w:rsidR="005E1508" w:rsidRPr="005E1508" w:rsidRDefault="005E1508" w:rsidP="005E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исполнении бюджета </w:t>
      </w:r>
      <w:proofErr w:type="spellStart"/>
      <w:r w:rsidRPr="005E1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с.п</w:t>
      </w:r>
      <w:proofErr w:type="spellEnd"/>
      <w:r w:rsidRPr="005E1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5E1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Сармаково</w:t>
      </w:r>
      <w:proofErr w:type="spellEnd"/>
      <w:r w:rsidRPr="005E1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5E1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Зольского</w:t>
      </w:r>
      <w:proofErr w:type="spellEnd"/>
      <w:r w:rsidRPr="005E1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Кабардино-Балкарской Республики</w:t>
      </w:r>
    </w:p>
    <w:p w:rsidR="005E1508" w:rsidRDefault="005E1508" w:rsidP="005E15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3</w:t>
      </w:r>
      <w:r w:rsidRPr="005E1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202</w:t>
      </w:r>
      <w:r w:rsidR="009241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5E1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года.</w:t>
      </w:r>
    </w:p>
    <w:p w:rsidR="008B30C6" w:rsidRDefault="008B30C6" w:rsidP="005E150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B30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 </w:t>
      </w:r>
      <w:r w:rsidR="009241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Бюджет поселения представляет собой перечень доходов и расходов, утверждаемый решением Совета депутатов на текущий финансовый год.</w:t>
      </w:r>
      <w:r w:rsidR="00AF6B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Решением сессии Совета местного самоуправления сельского поселения </w:t>
      </w:r>
      <w:proofErr w:type="spellStart"/>
      <w:r w:rsidR="00AF6B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Сармаково</w:t>
      </w:r>
      <w:proofErr w:type="spellEnd"/>
      <w:r w:rsidR="00AF6B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 6/1 от 30.12.2021г. «О местном бюджете сельского поселения </w:t>
      </w:r>
      <w:proofErr w:type="spellStart"/>
      <w:r w:rsidR="00AF6B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Сармаково</w:t>
      </w:r>
      <w:proofErr w:type="spellEnd"/>
      <w:r w:rsidR="00AF6B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2022 год и на плановый период 2023-2024 годов» были утверждены основные характеристики бюджета сельского поселения </w:t>
      </w:r>
      <w:proofErr w:type="spellStart"/>
      <w:r w:rsidR="00AF6B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Сармаково</w:t>
      </w:r>
      <w:proofErr w:type="spellEnd"/>
      <w:r w:rsidR="00AF6B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2022 год:</w:t>
      </w:r>
    </w:p>
    <w:p w:rsidR="00AF6BE3" w:rsidRDefault="00AF6BE3" w:rsidP="005E150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общий объем доходов в сумме – 11 496 754, 00 руб.</w:t>
      </w:r>
    </w:p>
    <w:p w:rsidR="00AF6BE3" w:rsidRDefault="00AF6BE3" w:rsidP="005E150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общий объем расходов в сумме – 11 496 754,00 руб.</w:t>
      </w:r>
    </w:p>
    <w:p w:rsidR="00AF6BE3" w:rsidRDefault="00AF6BE3" w:rsidP="005E150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дефицит/профицит бюджета в сумме – 0,00 руб.</w:t>
      </w:r>
    </w:p>
    <w:p w:rsidR="00AF6BE3" w:rsidRDefault="00AF6BE3" w:rsidP="005E150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течение 9 месяцев 2022 года в первоначальное решение о бюджете </w:t>
      </w:r>
      <w:r w:rsidR="00B531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были внесены изменения решением сессии Совета сельского поселения </w:t>
      </w:r>
      <w:proofErr w:type="spellStart"/>
      <w:r w:rsidR="00B531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Сармаково</w:t>
      </w:r>
      <w:proofErr w:type="spellEnd"/>
      <w:r w:rsidR="00B531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</w:t>
      </w:r>
      <w:r w:rsidR="00A079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01.06.2022г. № 11, от 24.08.2022г. № 12, от 13.10.2022г. № 13 в результате чего:</w:t>
      </w:r>
    </w:p>
    <w:p w:rsidR="00A07924" w:rsidRDefault="00A07924" w:rsidP="00A079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общий объем доходов утвержден в сумме – 11 503 956, 99 руб.</w:t>
      </w:r>
    </w:p>
    <w:p w:rsidR="00A07924" w:rsidRDefault="00A07924" w:rsidP="00A079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общий объем расходов утвержден в сумме – 12 513 439, 99 руб.</w:t>
      </w:r>
    </w:p>
    <w:p w:rsidR="00A07924" w:rsidRDefault="00A07924" w:rsidP="00A079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дефицит бюджета утвержден в сумме – 1 009 483,00 руб.</w:t>
      </w:r>
    </w:p>
    <w:p w:rsidR="0080667D" w:rsidRDefault="0080667D" w:rsidP="00A079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Фактическое исполнение согласно данным отчета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Сармаково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9 месяцев 2022 года составило:</w:t>
      </w:r>
    </w:p>
    <w:p w:rsidR="0080667D" w:rsidRDefault="0080667D" w:rsidP="00A079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 доходам </w:t>
      </w:r>
      <w:r w:rsidR="00E052D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бюджета в сумме – 5 780 313, 19 руб.</w:t>
      </w:r>
    </w:p>
    <w:p w:rsidR="00E052D2" w:rsidRDefault="00E052D2" w:rsidP="00A079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 расходам бюджета в сумме – 7 668 873, 61 руб.</w:t>
      </w:r>
    </w:p>
    <w:p w:rsidR="00E052D2" w:rsidRDefault="00E052D2" w:rsidP="00A079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дефицит бюджета в сумме – 1 888 560, 42 руб.</w:t>
      </w:r>
    </w:p>
    <w:p w:rsidR="00D73647" w:rsidRPr="00FD6E9A" w:rsidRDefault="00D73647" w:rsidP="003D7BA2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6E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отчетном периоде поступления доходной части составили</w:t>
      </w:r>
    </w:p>
    <w:p w:rsidR="00D73647" w:rsidRPr="00FD6E9A" w:rsidRDefault="00D73647" w:rsidP="003D7BA2">
      <w:pPr>
        <w:pStyle w:val="a5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E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5 780 313 руб. 19 коп., в </w:t>
      </w:r>
      <w:proofErr w:type="spellStart"/>
      <w:r w:rsidRPr="00FD6E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т.ч</w:t>
      </w:r>
      <w:proofErr w:type="spellEnd"/>
      <w:r w:rsidRPr="00FD6E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47866" w:rsidRPr="00FD6E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47866" w:rsidRPr="00FD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(50%</w:t>
      </w:r>
      <w:r w:rsidR="00FD6E9A" w:rsidRPr="00FD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отношению к утвержденным бюджетным назначениям</w:t>
      </w:r>
      <w:r w:rsidR="00447866" w:rsidRPr="00FD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73647" w:rsidRPr="003F2312" w:rsidRDefault="00D73647" w:rsidP="003D7BA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собственные доходы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181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288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коп.</w:t>
      </w:r>
      <w:r w:rsidR="003D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(104%)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них:</w:t>
      </w:r>
    </w:p>
    <w:p w:rsidR="00D73647" w:rsidRPr="003F2312" w:rsidRDefault="00D73647" w:rsidP="003D7BA2">
      <w:pPr>
        <w:pStyle w:val="a5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3F2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налог на доходы физических лиц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 </w:t>
      </w:r>
      <w:r w:rsidR="004D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398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</w:t>
      </w:r>
      <w:r w:rsidR="004D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руб. 5</w:t>
      </w:r>
      <w:r w:rsidR="004D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коп.</w:t>
      </w:r>
      <w:r w:rsidR="004D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плане 1 505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D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944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4D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коп., что составляет 9</w:t>
      </w:r>
      <w:r w:rsidR="008D6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к плану;</w:t>
      </w:r>
    </w:p>
    <w:p w:rsidR="003D7BA2" w:rsidRDefault="00D73647" w:rsidP="003D7BA2">
      <w:pPr>
        <w:pStyle w:val="a5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F2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единый с/х налог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4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154 236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4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 коп. при плане 198 935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4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коп.</w:t>
      </w:r>
      <w:r w:rsidR="004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73647" w:rsidRPr="003F2312" w:rsidRDefault="00444C46" w:rsidP="003D7BA2">
      <w:pPr>
        <w:pStyle w:val="a5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78 % к плану</w:t>
      </w:r>
      <w:r w:rsidR="00D7364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447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(на 157 % больше по сравнению с прошлым годом 59 947,20) </w:t>
      </w:r>
    </w:p>
    <w:p w:rsidR="00D73647" w:rsidRPr="003F2312" w:rsidRDefault="00D73647" w:rsidP="003D7BA2">
      <w:pPr>
        <w:pStyle w:val="a5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F2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налог на имущество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4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139 242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4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коп. при плане 1</w:t>
      </w:r>
      <w:r w:rsidR="004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443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4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коп.</w:t>
      </w:r>
      <w:r w:rsidR="004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плановом соотношении 94 %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1F73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55 % меньше чем в 2021г. 315 227,81)</w:t>
      </w:r>
    </w:p>
    <w:p w:rsidR="00D73647" w:rsidRPr="003F2312" w:rsidRDefault="00D73647" w:rsidP="003D7BA2">
      <w:pPr>
        <w:pStyle w:val="a5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F2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земельный налог с организаций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поступление составило 1 </w:t>
      </w:r>
      <w:r w:rsidR="004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207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176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0</w:t>
      </w:r>
      <w:r w:rsidR="004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коп. при плане 1 </w:t>
      </w:r>
      <w:r w:rsidR="00745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227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45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983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745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коп. </w:t>
      </w:r>
      <w:r w:rsidR="00745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к плану;</w:t>
      </w:r>
      <w:r w:rsidR="001F73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91% меньше 1</w:t>
      </w:r>
      <w:r w:rsidR="00DF0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73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453 809)</w:t>
      </w:r>
    </w:p>
    <w:p w:rsidR="00D73647" w:rsidRPr="003F2312" w:rsidRDefault="00D73647" w:rsidP="003D7BA2">
      <w:pPr>
        <w:pStyle w:val="a5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F2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земельный налог с физ. лиц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3</w:t>
      </w:r>
      <w:r w:rsidR="00745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45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418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745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коп. при плане </w:t>
      </w:r>
      <w:r w:rsidR="00745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45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284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745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коп.</w:t>
      </w:r>
      <w:r w:rsidR="00745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составляет 1004 % к плану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DF0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bookmarkStart w:id="0" w:name="_GoBack"/>
      <w:bookmarkEnd w:id="0"/>
      <w:r w:rsidR="00DF0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270% больше чем в 2021 87 531)</w:t>
      </w:r>
    </w:p>
    <w:p w:rsidR="00D73647" w:rsidRDefault="00D73647" w:rsidP="003D7BA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безвозмездные поступления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других бюджетов (дотации, субсидии, субвенции) составили </w:t>
      </w:r>
      <w:r w:rsidR="00E45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599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5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024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E45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коп.</w:t>
      </w:r>
      <w:r w:rsidR="00447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0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56% меньше чем в 2021) </w:t>
      </w:r>
      <w:r w:rsidR="00447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них:</w:t>
      </w:r>
    </w:p>
    <w:p w:rsidR="00447866" w:rsidRDefault="00A6517E" w:rsidP="004478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Дотации на выравнивание уровня бюджетной обеспеченности, получаемые из районного фонда финансовой поддержки при плане 3 900 060 руб. поступление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составило 4</w:t>
      </w:r>
      <w:r w:rsidRPr="00A6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 руб. (1</w:t>
      </w:r>
      <w:r w:rsidRPr="00A6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плану</w:t>
      </w:r>
      <w:r w:rsidRPr="00A6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47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6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Субвенции бюджетам поселений на осуществление первичного воинского учета на территориях, где отсутствуют военные комиссариаты при плане 235 923,67 руб. поступление составило </w:t>
      </w:r>
      <w:r w:rsidR="006A1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</w:t>
      </w:r>
      <w:r w:rsidRPr="00A6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1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024,27 руб. или 84</w:t>
      </w:r>
      <w:r w:rsidRPr="00A6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плановых назначений.</w:t>
      </w:r>
      <w:r w:rsidR="00D73647" w:rsidRPr="003F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965372" w:rsidRDefault="00447866" w:rsidP="00447866">
      <w:pPr>
        <w:spacing w:before="100" w:beforeAutospacing="1" w:after="100" w:afterAutospacing="1" w:line="360" w:lineRule="auto"/>
        <w:ind w:firstLine="34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53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Бюджет муниципального образования по расходам исполнен на </w:t>
      </w:r>
    </w:p>
    <w:p w:rsidR="00492CF6" w:rsidRPr="00492CF6" w:rsidRDefault="00447866" w:rsidP="00447866">
      <w:pPr>
        <w:spacing w:before="100" w:beforeAutospacing="1" w:after="100" w:afterAutospacing="1" w:line="360" w:lineRule="auto"/>
        <w:ind w:firstLine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7 668 873</w:t>
      </w:r>
      <w:r w:rsidR="000A248C" w:rsidRPr="0096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  <w:r w:rsidRPr="0096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61</w:t>
      </w:r>
      <w:r w:rsidR="00440337" w:rsidRPr="0096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коп.</w:t>
      </w:r>
      <w:r w:rsidR="000A248C" w:rsidRPr="0096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7BA2">
        <w:rPr>
          <w:rFonts w:ascii="Times New Roman" w:eastAsia="Times New Roman" w:hAnsi="Times New Roman" w:cs="Times New Roman"/>
          <w:sz w:val="28"/>
          <w:szCs w:val="28"/>
          <w:lang w:eastAsia="ru-RU"/>
        </w:rPr>
        <w:t>(61 %</w:t>
      </w:r>
      <w:r w:rsidRPr="0096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7BA2" w:rsidRPr="00FD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отношению к утвержденным бюджетным назначениям</w:t>
      </w:r>
      <w:r w:rsidRPr="003D7BA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</w:t>
      </w:r>
      <w:r w:rsidR="008936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расходовались по следующим направлениям: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2CF6" w:rsidRPr="00440337" w:rsidRDefault="00492CF6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 4</w:t>
      </w:r>
      <w:r w:rsidR="00893646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3646">
        <w:rPr>
          <w:rFonts w:ascii="Times New Roman" w:eastAsia="Times New Roman" w:hAnsi="Times New Roman" w:cs="Times New Roman"/>
          <w:sz w:val="28"/>
          <w:szCs w:val="28"/>
          <w:lang w:eastAsia="ru-RU"/>
        </w:rPr>
        <w:t>714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8936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коп., в том числе:</w:t>
      </w:r>
    </w:p>
    <w:p w:rsidR="00D15ED7" w:rsidRPr="00D15ED7" w:rsidRDefault="000A248C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E1508"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5E1508">
        <w:rPr>
          <w:rFonts w:ascii="Times New Roman" w:eastAsia="Times New Roman" w:hAnsi="Times New Roman" w:cs="Times New Roman"/>
          <w:sz w:val="28"/>
          <w:szCs w:val="28"/>
          <w:lang w:eastAsia="ru-RU"/>
        </w:rPr>
        <w:t>у труда</w:t>
      </w:r>
      <w:r w:rsid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="00893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муниципальных органов – 2 517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646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89364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 </w:t>
      </w:r>
    </w:p>
    <w:p w:rsidR="000A248C" w:rsidRDefault="000A248C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</w:t>
      </w:r>
      <w:r w:rsidR="00893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товаров, работ и услуг 69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r w:rsidR="00893646">
        <w:rPr>
          <w:rFonts w:ascii="Times New Roman" w:eastAsia="Times New Roman" w:hAnsi="Times New Roman" w:cs="Times New Roman"/>
          <w:sz w:val="28"/>
          <w:szCs w:val="28"/>
          <w:lang w:eastAsia="ru-RU"/>
        </w:rPr>
        <w:t>768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893646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CF6" w:rsidRDefault="00492CF6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уплата налогов и сборов – </w:t>
      </w:r>
      <w:r w:rsidR="00893646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3646">
        <w:rPr>
          <w:rFonts w:ascii="Times New Roman" w:eastAsia="Times New Roman" w:hAnsi="Times New Roman" w:cs="Times New Roman"/>
          <w:sz w:val="28"/>
          <w:szCs w:val="28"/>
          <w:lang w:eastAsia="ru-RU"/>
        </w:rPr>
        <w:t>653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893646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коп.;    </w:t>
      </w:r>
    </w:p>
    <w:p w:rsidR="000A248C" w:rsidRPr="00492CF6" w:rsidRDefault="00492CF6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A248C" w:rsidRPr="004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5ED7" w:rsidRPr="004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другие общегосударственные </w:t>
      </w:r>
      <w:r w:rsidR="005E1508" w:rsidRPr="00492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1</w:t>
      </w:r>
      <w:r w:rsidR="00893646">
        <w:rPr>
          <w:rFonts w:ascii="Times New Roman" w:eastAsia="Times New Roman" w:hAnsi="Times New Roman" w:cs="Times New Roman"/>
          <w:sz w:val="28"/>
          <w:szCs w:val="28"/>
          <w:lang w:eastAsia="ru-RU"/>
        </w:rPr>
        <w:t>46 059</w:t>
      </w:r>
      <w:r w:rsidR="00D15ED7" w:rsidRPr="004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48C" w:rsidRPr="00492C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D15ED7" w:rsidRPr="004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64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15ED7" w:rsidRPr="004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="000A248C" w:rsidRPr="00492C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22DD" w:rsidRDefault="00E222DD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ED7" w:rsidRDefault="00492CF6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D15ED7" w:rsidRPr="00893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1508" w:rsidRPr="00893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мобилизационную и</w:t>
      </w:r>
      <w:r w:rsidR="00D15ED7" w:rsidRPr="00893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вневойсков</w:t>
      </w:r>
      <w:r w:rsidRPr="00893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 подготовку</w:t>
      </w:r>
      <w:r w:rsidR="008F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199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4B1F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="005E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B1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коп.;</w:t>
      </w:r>
    </w:p>
    <w:p w:rsidR="005E1508" w:rsidRDefault="005E1508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CF6" w:rsidRDefault="008B30C6" w:rsidP="00E222DD">
      <w:pPr>
        <w:pStyle w:val="a5"/>
        <w:spacing w:before="100" w:beforeAutospacing="1" w:after="100" w:afterAutospacing="1" w:line="240" w:lineRule="auto"/>
        <w:ind w:left="709" w:firstLine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национальную экономику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F4B1F">
        <w:rPr>
          <w:rFonts w:ascii="Times New Roman" w:eastAsia="Times New Roman" w:hAnsi="Times New Roman" w:cs="Times New Roman"/>
          <w:sz w:val="28"/>
          <w:szCs w:val="28"/>
          <w:lang w:eastAsia="ru-RU"/>
        </w:rPr>
        <w:t>1 058 557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8F4B1F">
        <w:rPr>
          <w:rFonts w:ascii="Times New Roman" w:eastAsia="Times New Roman" w:hAnsi="Times New Roman" w:cs="Times New Roman"/>
          <w:sz w:val="28"/>
          <w:szCs w:val="28"/>
          <w:lang w:eastAsia="ru-RU"/>
        </w:rPr>
        <w:t>89 коп. (дорожный фонд</w:t>
      </w:r>
      <w:r w:rsidR="00E222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22DD" w:rsidRPr="00E222DD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="00E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2DD" w:rsidRPr="00E222DD">
        <w:rPr>
          <w:rFonts w:ascii="Times New Roman" w:eastAsia="Times New Roman" w:hAnsi="Times New Roman" w:cs="Times New Roman"/>
          <w:sz w:val="28"/>
          <w:szCs w:val="28"/>
          <w:lang w:eastAsia="ru-RU"/>
        </w:rPr>
        <w:t>558</w:t>
      </w:r>
      <w:r w:rsidR="00E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26 коп., электроэнергия – 475 999 руб. 63 коп.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1508" w:rsidRDefault="005E1508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CF6" w:rsidRDefault="00E222DD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00 коп.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136 500 – приобретение контейнеров; 58 800 руб. – изготовление стелы; 32 000 руб. – изготовление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 щитов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>).;</w:t>
      </w:r>
    </w:p>
    <w:p w:rsidR="00492CF6" w:rsidRDefault="00492CF6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ED7" w:rsidRPr="00492CF6" w:rsidRDefault="00492CF6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D15ED7" w:rsidRPr="00E2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социальное обеспечение</w:t>
      </w:r>
      <w:r w:rsidR="00D15ED7" w:rsidRPr="004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выплаты – </w:t>
      </w:r>
      <w:r w:rsidR="00E222DD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="00D15ED7" w:rsidRPr="00492C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22DD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D15ED7" w:rsidRPr="004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E222D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5ED7" w:rsidRPr="004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коп.;</w:t>
      </w:r>
    </w:p>
    <w:p w:rsidR="00D15ED7" w:rsidRDefault="00D15ED7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CF6" w:rsidRDefault="00492CF6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по культуре</w:t>
      </w:r>
      <w:r w:rsidR="0096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составили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</w:t>
      </w:r>
      <w:r w:rsidR="00965372">
        <w:rPr>
          <w:rFonts w:ascii="Times New Roman" w:eastAsia="Times New Roman" w:hAnsi="Times New Roman" w:cs="Times New Roman"/>
          <w:sz w:val="28"/>
          <w:szCs w:val="28"/>
          <w:lang w:eastAsia="ru-RU"/>
        </w:rPr>
        <w:t>456</w:t>
      </w:r>
      <w:r w:rsidR="005E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372">
        <w:rPr>
          <w:rFonts w:ascii="Times New Roman" w:eastAsia="Times New Roman" w:hAnsi="Times New Roman" w:cs="Times New Roman"/>
          <w:sz w:val="28"/>
          <w:szCs w:val="28"/>
          <w:lang w:eastAsia="ru-RU"/>
        </w:rPr>
        <w:t>652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96537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в том числе:</w:t>
      </w:r>
    </w:p>
    <w:p w:rsidR="00492CF6" w:rsidRDefault="00492CF6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CF6" w:rsidRDefault="00492CF6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оплату труда – 1 </w:t>
      </w:r>
      <w:r w:rsidR="00965372">
        <w:rPr>
          <w:rFonts w:ascii="Times New Roman" w:eastAsia="Times New Roman" w:hAnsi="Times New Roman" w:cs="Times New Roman"/>
          <w:sz w:val="28"/>
          <w:szCs w:val="28"/>
          <w:lang w:eastAsia="ru-RU"/>
        </w:rPr>
        <w:t>326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5372">
        <w:rPr>
          <w:rFonts w:ascii="Times New Roman" w:eastAsia="Times New Roman" w:hAnsi="Times New Roman" w:cs="Times New Roman"/>
          <w:sz w:val="28"/>
          <w:szCs w:val="28"/>
          <w:lang w:eastAsia="ru-RU"/>
        </w:rPr>
        <w:t>631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965372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коп.;</w:t>
      </w:r>
    </w:p>
    <w:p w:rsidR="00492CF6" w:rsidRDefault="00492CF6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прочая закупка товаров, работ и услуг – </w:t>
      </w:r>
      <w:r w:rsidR="00965372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5372">
        <w:rPr>
          <w:rFonts w:ascii="Times New Roman" w:eastAsia="Times New Roman" w:hAnsi="Times New Roman" w:cs="Times New Roman"/>
          <w:sz w:val="28"/>
          <w:szCs w:val="28"/>
          <w:lang w:eastAsia="ru-RU"/>
        </w:rPr>
        <w:t>499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965372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коп.;</w:t>
      </w:r>
    </w:p>
    <w:p w:rsidR="00492CF6" w:rsidRDefault="00492CF6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налогов и сборов – </w:t>
      </w:r>
      <w:r w:rsidR="00965372">
        <w:rPr>
          <w:rFonts w:ascii="Times New Roman" w:eastAsia="Times New Roman" w:hAnsi="Times New Roman" w:cs="Times New Roman"/>
          <w:sz w:val="28"/>
          <w:szCs w:val="28"/>
          <w:lang w:eastAsia="ru-RU"/>
        </w:rPr>
        <w:t>25 521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965372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коп.;</w:t>
      </w:r>
    </w:p>
    <w:p w:rsidR="00492CF6" w:rsidRDefault="00492CF6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по спорту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 </w:t>
      </w:r>
      <w:r w:rsidR="00965372">
        <w:rPr>
          <w:rFonts w:ascii="Times New Roman" w:eastAsia="Times New Roman" w:hAnsi="Times New Roman" w:cs="Times New Roman"/>
          <w:sz w:val="28"/>
          <w:szCs w:val="28"/>
          <w:lang w:eastAsia="ru-RU"/>
        </w:rPr>
        <w:t>051 503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965372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в том числе:</w:t>
      </w:r>
    </w:p>
    <w:p w:rsidR="00492CF6" w:rsidRDefault="00492CF6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CF6" w:rsidRDefault="00492CF6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оплату труда – </w:t>
      </w:r>
      <w:r w:rsidR="00965372">
        <w:rPr>
          <w:rFonts w:ascii="Times New Roman" w:eastAsia="Times New Roman" w:hAnsi="Times New Roman" w:cs="Times New Roman"/>
          <w:sz w:val="28"/>
          <w:szCs w:val="28"/>
          <w:lang w:eastAsia="ru-RU"/>
        </w:rPr>
        <w:t>661 123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96537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коп.;</w:t>
      </w:r>
    </w:p>
    <w:p w:rsidR="00492CF6" w:rsidRDefault="00492CF6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прочая закупка товаров, работ и услуг – 1</w:t>
      </w:r>
      <w:r w:rsidR="00965372">
        <w:rPr>
          <w:rFonts w:ascii="Times New Roman" w:eastAsia="Times New Roman" w:hAnsi="Times New Roman" w:cs="Times New Roman"/>
          <w:sz w:val="28"/>
          <w:szCs w:val="28"/>
          <w:lang w:eastAsia="ru-RU"/>
        </w:rPr>
        <w:t>24 725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96537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коп.;</w:t>
      </w:r>
    </w:p>
    <w:p w:rsidR="00492CF6" w:rsidRDefault="00492CF6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налогов и сборов – </w:t>
      </w:r>
      <w:r w:rsidR="00965372">
        <w:rPr>
          <w:rFonts w:ascii="Times New Roman" w:eastAsia="Times New Roman" w:hAnsi="Times New Roman" w:cs="Times New Roman"/>
          <w:sz w:val="28"/>
          <w:szCs w:val="28"/>
          <w:lang w:eastAsia="ru-RU"/>
        </w:rPr>
        <w:t>265 655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372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коп.;</w:t>
      </w:r>
    </w:p>
    <w:p w:rsidR="00492CF6" w:rsidRDefault="00492CF6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CF6" w:rsidRPr="00440337" w:rsidRDefault="00492CF6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2CF6" w:rsidRPr="00440337" w:rsidSect="00444C4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11C41"/>
    <w:multiLevelType w:val="hybridMultilevel"/>
    <w:tmpl w:val="68225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DF1D5B"/>
    <w:multiLevelType w:val="multilevel"/>
    <w:tmpl w:val="C39A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6D"/>
    <w:rsid w:val="000A248C"/>
    <w:rsid w:val="000E6DF7"/>
    <w:rsid w:val="0011277E"/>
    <w:rsid w:val="00131B9E"/>
    <w:rsid w:val="001F73F6"/>
    <w:rsid w:val="002E006D"/>
    <w:rsid w:val="002E7E5C"/>
    <w:rsid w:val="003D7BA2"/>
    <w:rsid w:val="00440337"/>
    <w:rsid w:val="00444C46"/>
    <w:rsid w:val="00447866"/>
    <w:rsid w:val="00492CF6"/>
    <w:rsid w:val="004D1DC8"/>
    <w:rsid w:val="005E1508"/>
    <w:rsid w:val="006069A9"/>
    <w:rsid w:val="0065220E"/>
    <w:rsid w:val="006A119B"/>
    <w:rsid w:val="00745CB1"/>
    <w:rsid w:val="0080667D"/>
    <w:rsid w:val="00893646"/>
    <w:rsid w:val="008B30C6"/>
    <w:rsid w:val="008D6F86"/>
    <w:rsid w:val="008E43F4"/>
    <w:rsid w:val="008F4B1F"/>
    <w:rsid w:val="00921FD4"/>
    <w:rsid w:val="009241EB"/>
    <w:rsid w:val="00965372"/>
    <w:rsid w:val="00A07924"/>
    <w:rsid w:val="00A3769E"/>
    <w:rsid w:val="00A6517E"/>
    <w:rsid w:val="00AC037E"/>
    <w:rsid w:val="00AF6BE3"/>
    <w:rsid w:val="00B53198"/>
    <w:rsid w:val="00BC674B"/>
    <w:rsid w:val="00D15ED7"/>
    <w:rsid w:val="00D73647"/>
    <w:rsid w:val="00DF0023"/>
    <w:rsid w:val="00E052D2"/>
    <w:rsid w:val="00E222DD"/>
    <w:rsid w:val="00E45855"/>
    <w:rsid w:val="00E5339F"/>
    <w:rsid w:val="00F668DF"/>
    <w:rsid w:val="00F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E962"/>
  <w15:docId w15:val="{DBB06593-7908-4B5E-881A-79D58B95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48C"/>
    <w:rPr>
      <w:b/>
      <w:bCs/>
    </w:rPr>
  </w:style>
  <w:style w:type="paragraph" w:styleId="a5">
    <w:name w:val="List Paragraph"/>
    <w:basedOn w:val="a"/>
    <w:uiPriority w:val="34"/>
    <w:qFormat/>
    <w:rsid w:val="000A24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2020-10-21T07:00:00Z</cp:lastPrinted>
  <dcterms:created xsi:type="dcterms:W3CDTF">2020-10-19T11:22:00Z</dcterms:created>
  <dcterms:modified xsi:type="dcterms:W3CDTF">2022-10-27T14:23:00Z</dcterms:modified>
</cp:coreProperties>
</file>